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845BA">
      <w:pPr>
        <w:pStyle w:val="8"/>
        <w:numPr>
          <w:ilvl w:val="1"/>
          <w:numId w:val="0"/>
        </w:numPr>
        <w:spacing w:before="0" w:beforeLines="0" w:after="0" w:afterLines="0"/>
        <w:ind w:leftChars="0"/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-786765</wp:posOffset>
                </wp:positionV>
                <wp:extent cx="1009650" cy="5143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7930" y="429895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DE27C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6"/>
                                <w:szCs w:val="36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pt;margin-top:-61.95pt;height:40.5pt;width:79.5pt;z-index:251659264;mso-width-relative:page;mso-height-relative:page;" fillcolor="#FFFFFF [3212]" filled="t" stroked="t" coordsize="21600,21600" o:gfxdata="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kphFdkA&#10;AAALAQAADwAAAAAAAAABACAAAAAiAAAAZHJzL2Rvd25yZXYueG1sUEsBAhQAFAAAAAgAh07iQE3o&#10;1EBXAgAAwwQAAA4AAAAAAAAAAQAgAAAAKAEAAGRycy9lMm9Eb2MueG1sUEsFBgAAAAAGAAYAWQEA&#10;APE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42ADE27C">
                      <w:pPr>
                        <w:rPr>
                          <w:rFonts w:hint="eastAsia" w:asciiTheme="minorEastAsia" w:hAnsiTheme="minorEastAsia" w:eastAsiaTheme="minorEastAsia" w:cs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6"/>
                          <w:szCs w:val="36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t>表</w:t>
      </w:r>
      <w:r>
        <w:rPr>
          <w:rFonts w:hint="eastAsia"/>
          <w:lang w:val="en-US" w:eastAsia="zh-CN"/>
        </w:rPr>
        <w:t>A.1</w:t>
      </w:r>
      <w:r>
        <w:rPr>
          <w:rFonts w:hint="eastAsia"/>
        </w:rPr>
        <w:t>辽宁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林业和草原局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林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品种审定委员会主要林木良种审定申</w:t>
      </w:r>
      <w:r>
        <w:rPr>
          <w:rFonts w:hint="eastAsia"/>
        </w:rPr>
        <w:t>请书（封皮）</w:t>
      </w:r>
    </w:p>
    <w:p w14:paraId="6FE7A53F">
      <w:pPr>
        <w:pStyle w:val="9"/>
        <w:jc w:val="center"/>
        <w:rPr>
          <w:rFonts w:hint="eastAsia"/>
        </w:rPr>
      </w:pPr>
    </w:p>
    <w:p w14:paraId="7DA6271E">
      <w:pPr>
        <w:pStyle w:val="9"/>
        <w:ind w:firstLine="643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辽宁省</w:t>
      </w:r>
      <w:r>
        <w:rPr>
          <w:rFonts w:hint="eastAsia"/>
          <w:b/>
          <w:sz w:val="32"/>
          <w:szCs w:val="32"/>
          <w:lang w:val="en-US" w:eastAsia="zh-CN"/>
        </w:rPr>
        <w:t>林业和草原局</w:t>
      </w:r>
      <w:r>
        <w:rPr>
          <w:rFonts w:hint="eastAsia"/>
          <w:b/>
          <w:sz w:val="32"/>
          <w:szCs w:val="32"/>
        </w:rPr>
        <w:t>林</w:t>
      </w:r>
      <w:r>
        <w:rPr>
          <w:rFonts w:hint="eastAsia"/>
          <w:b/>
          <w:sz w:val="32"/>
          <w:szCs w:val="32"/>
          <w:lang w:val="en-US" w:eastAsia="zh-CN"/>
        </w:rPr>
        <w:t>草</w:t>
      </w:r>
      <w:r>
        <w:rPr>
          <w:rFonts w:hint="eastAsia"/>
          <w:b/>
          <w:sz w:val="32"/>
          <w:szCs w:val="32"/>
        </w:rPr>
        <w:t>品种审定委员会</w:t>
      </w:r>
    </w:p>
    <w:p w14:paraId="62D24FFD">
      <w:pPr>
        <w:pStyle w:val="9"/>
        <w:ind w:firstLine="643"/>
        <w:jc w:val="center"/>
        <w:rPr>
          <w:rFonts w:hint="eastAsia" w:ascii="Arial" w:hAnsi="Arial" w:cs="Arial"/>
          <w:szCs w:val="21"/>
        </w:rPr>
      </w:pPr>
      <w:r>
        <w:rPr>
          <w:rFonts w:hint="eastAsia"/>
          <w:b/>
          <w:sz w:val="32"/>
          <w:szCs w:val="32"/>
        </w:rPr>
        <w:t>主要林木良种审定申请书</w:t>
      </w:r>
    </w:p>
    <w:p w14:paraId="0B23F791">
      <w:pPr>
        <w:widowControl/>
        <w:wordWrap w:val="0"/>
        <w:spacing w:after="240" w:line="600" w:lineRule="exact"/>
        <w:ind w:firstLine="420" w:firstLineChars="200"/>
        <w:jc w:val="left"/>
        <w:rPr>
          <w:rFonts w:hint="eastAsia" w:ascii="Arial" w:hAnsi="Arial" w:cs="Arial"/>
          <w:kern w:val="0"/>
          <w:szCs w:val="21"/>
        </w:rPr>
      </w:pPr>
    </w:p>
    <w:p w14:paraId="597BC31D"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  <w:r>
        <w:rPr>
          <w:rFonts w:hint="eastAsia" w:ascii="Arial" w:hAnsi="Arial" w:cs="Arial"/>
          <w:kern w:val="0"/>
          <w:szCs w:val="21"/>
        </w:rPr>
        <w:t>良种名称</w:t>
      </w:r>
      <w:r>
        <w:rPr>
          <w:rFonts w:hint="eastAsia" w:ascii="Arial" w:hAnsi="Arial" w:cs="Arial"/>
          <w:kern w:val="0"/>
          <w:szCs w:val="21"/>
          <w:u w:val="single"/>
        </w:rPr>
        <w:t>　　　　　　　　　　　　　</w:t>
      </w:r>
      <w:r>
        <w:rPr>
          <w:rFonts w:ascii="Arial" w:hAnsi="Arial" w:cs="Arial"/>
          <w:kern w:val="0"/>
          <w:szCs w:val="21"/>
          <w:u w:val="single"/>
        </w:rPr>
        <w:t xml:space="preserve"> </w:t>
      </w:r>
    </w:p>
    <w:p w14:paraId="615BAFD5"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  <w:r>
        <w:rPr>
          <w:rFonts w:hint="eastAsia" w:ascii="Arial" w:hAnsi="Arial" w:cs="Arial"/>
          <w:kern w:val="0"/>
          <w:szCs w:val="21"/>
        </w:rPr>
        <w:t>树　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</w:rPr>
        <w:t>种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  <w:u w:val="single"/>
        </w:rPr>
        <w:t>　　　　　　　　　　　　　</w:t>
      </w:r>
      <w:r>
        <w:rPr>
          <w:rFonts w:ascii="Arial" w:hAnsi="Arial" w:cs="Arial"/>
          <w:kern w:val="0"/>
          <w:szCs w:val="21"/>
          <w:u w:val="single"/>
        </w:rPr>
        <w:t xml:space="preserve"> </w:t>
      </w:r>
    </w:p>
    <w:p w14:paraId="0AA31FDC"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  <w:r>
        <w:rPr>
          <w:rFonts w:hint="eastAsia" w:ascii="Arial" w:hAnsi="Arial" w:cs="Arial"/>
          <w:kern w:val="0"/>
          <w:szCs w:val="21"/>
        </w:rPr>
        <w:t>申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</w:rPr>
        <w:t>请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</w:rPr>
        <w:t>人</w:t>
      </w:r>
      <w:r>
        <w:rPr>
          <w:rFonts w:hint="eastAsia" w:ascii="Arial" w:hAnsi="Arial" w:cs="Arial"/>
          <w:kern w:val="0"/>
          <w:szCs w:val="21"/>
          <w:u w:val="single"/>
        </w:rPr>
        <w:t>　　　　　　　　　　　　　</w:t>
      </w:r>
      <w:r>
        <w:rPr>
          <w:rFonts w:ascii="Arial" w:hAnsi="Arial" w:cs="Arial"/>
          <w:kern w:val="0"/>
          <w:szCs w:val="21"/>
          <w:u w:val="single"/>
        </w:rPr>
        <w:t xml:space="preserve"> </w:t>
      </w:r>
    </w:p>
    <w:p w14:paraId="216A8A2A"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  <w:r>
        <w:rPr>
          <w:rFonts w:hint="eastAsia" w:ascii="Arial" w:hAnsi="Arial" w:cs="Arial"/>
          <w:kern w:val="0"/>
          <w:szCs w:val="21"/>
        </w:rPr>
        <w:t>选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</w:rPr>
        <w:t>育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</w:rPr>
        <w:t>人</w:t>
      </w:r>
      <w:r>
        <w:rPr>
          <w:rFonts w:hint="eastAsia" w:ascii="Arial" w:hAnsi="Arial" w:cs="Arial"/>
          <w:kern w:val="0"/>
          <w:szCs w:val="21"/>
          <w:u w:val="single"/>
        </w:rPr>
        <w:t>　　　　　　　　　　　　　</w:t>
      </w:r>
      <w:r>
        <w:rPr>
          <w:rFonts w:ascii="Arial" w:hAnsi="Arial" w:cs="Arial"/>
          <w:kern w:val="0"/>
          <w:szCs w:val="21"/>
          <w:u w:val="single"/>
        </w:rPr>
        <w:t xml:space="preserve"> </w:t>
      </w:r>
    </w:p>
    <w:p w14:paraId="40B19CDC"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  <w:r>
        <w:rPr>
          <w:rFonts w:hint="eastAsia" w:ascii="Arial" w:hAnsi="Arial" w:cs="Arial"/>
          <w:kern w:val="0"/>
          <w:szCs w:val="21"/>
        </w:rPr>
        <w:t>通讯地址</w:t>
      </w:r>
      <w:r>
        <w:rPr>
          <w:rFonts w:hint="eastAsia" w:ascii="Arial" w:hAnsi="Arial" w:cs="Arial"/>
          <w:kern w:val="0"/>
          <w:szCs w:val="21"/>
          <w:u w:val="single"/>
        </w:rPr>
        <w:t>　　　　　　　　　　　　　</w:t>
      </w:r>
      <w:r>
        <w:rPr>
          <w:rFonts w:ascii="Arial" w:hAnsi="Arial" w:cs="Arial"/>
          <w:kern w:val="0"/>
          <w:szCs w:val="21"/>
          <w:u w:val="single"/>
        </w:rPr>
        <w:t xml:space="preserve"> </w:t>
      </w:r>
    </w:p>
    <w:p w14:paraId="7CA1B6F4"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  <w:r>
        <w:rPr>
          <w:rFonts w:hint="eastAsia" w:ascii="Arial" w:hAnsi="Arial" w:cs="Arial"/>
          <w:kern w:val="0"/>
          <w:szCs w:val="21"/>
        </w:rPr>
        <w:t>邮政编码</w:t>
      </w:r>
      <w:r>
        <w:rPr>
          <w:rFonts w:hint="eastAsia" w:ascii="Arial" w:hAnsi="Arial" w:cs="Arial"/>
          <w:kern w:val="0"/>
          <w:szCs w:val="21"/>
          <w:u w:val="single"/>
        </w:rPr>
        <w:t>　　　　　　　　　　　　　</w:t>
      </w:r>
      <w:r>
        <w:rPr>
          <w:rFonts w:ascii="Arial" w:hAnsi="Arial" w:cs="Arial"/>
          <w:kern w:val="0"/>
          <w:szCs w:val="21"/>
          <w:u w:val="single"/>
        </w:rPr>
        <w:t xml:space="preserve"> </w:t>
      </w:r>
    </w:p>
    <w:p w14:paraId="3A6EBFAF"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  <w:r>
        <w:rPr>
          <w:rFonts w:hint="eastAsia" w:ascii="Arial" w:hAnsi="Arial" w:cs="Arial"/>
          <w:kern w:val="0"/>
          <w:szCs w:val="21"/>
        </w:rPr>
        <w:t>联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</w:rPr>
        <w:t>系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Arial" w:hAnsi="Arial" w:cs="Arial"/>
          <w:kern w:val="0"/>
          <w:szCs w:val="21"/>
        </w:rPr>
        <w:t>人</w:t>
      </w:r>
      <w:r>
        <w:rPr>
          <w:rFonts w:hint="eastAsia" w:ascii="Arial" w:hAnsi="Arial" w:cs="Arial"/>
          <w:kern w:val="0"/>
          <w:szCs w:val="21"/>
          <w:u w:val="single"/>
        </w:rPr>
        <w:t>　　　　　　　　　　　　　</w:t>
      </w:r>
      <w:r>
        <w:rPr>
          <w:rFonts w:ascii="Arial" w:hAnsi="Arial" w:cs="Arial"/>
          <w:kern w:val="0"/>
          <w:szCs w:val="21"/>
          <w:u w:val="single"/>
        </w:rPr>
        <w:t xml:space="preserve"> </w:t>
      </w:r>
    </w:p>
    <w:p w14:paraId="2A43789C"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  <w:r>
        <w:rPr>
          <w:rFonts w:hint="eastAsia" w:ascii="Arial" w:hAnsi="Arial" w:cs="Arial"/>
          <w:kern w:val="0"/>
          <w:szCs w:val="21"/>
        </w:rPr>
        <w:t>电　　话</w:t>
      </w:r>
      <w:r>
        <w:rPr>
          <w:rFonts w:hint="eastAsia" w:ascii="Arial" w:hAnsi="Arial" w:cs="Arial"/>
          <w:kern w:val="0"/>
          <w:szCs w:val="21"/>
          <w:u w:val="single"/>
        </w:rPr>
        <w:t>　　　　　　　　　　　　　</w:t>
      </w:r>
      <w:r>
        <w:rPr>
          <w:rFonts w:ascii="Arial" w:hAnsi="Arial" w:cs="Arial"/>
          <w:kern w:val="0"/>
          <w:szCs w:val="21"/>
          <w:u w:val="single"/>
        </w:rPr>
        <w:t xml:space="preserve"> </w:t>
      </w:r>
    </w:p>
    <w:p w14:paraId="2AEA76B9">
      <w:pPr>
        <w:widowControl/>
        <w:wordWrap w:val="0"/>
        <w:spacing w:after="240" w:line="600" w:lineRule="exact"/>
        <w:jc w:val="center"/>
        <w:rPr>
          <w:rFonts w:hint="eastAsia" w:ascii="Arial" w:hAnsi="Arial" w:cs="Arial" w:eastAsiaTheme="minorEastAsia"/>
          <w:kern w:val="0"/>
          <w:szCs w:val="21"/>
          <w:u w:val="single"/>
          <w:lang w:eastAsia="zh-CN"/>
        </w:rPr>
      </w:pPr>
    </w:p>
    <w:p w14:paraId="7849A7DE">
      <w:pPr>
        <w:widowControl/>
        <w:wordWrap w:val="0"/>
        <w:spacing w:after="240" w:line="600" w:lineRule="exact"/>
        <w:jc w:val="left"/>
        <w:rPr>
          <w:rFonts w:hint="eastAsia"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 xml:space="preserve">  </w:t>
      </w:r>
    </w:p>
    <w:p w14:paraId="4555887F">
      <w:pPr>
        <w:pStyle w:val="9"/>
        <w:tabs>
          <w:tab w:val="left" w:pos="3360"/>
        </w:tabs>
        <w:ind w:left="2835" w:leftChars="1350" w:firstLine="525" w:firstLineChars="250"/>
        <w:rPr>
          <w:rFonts w:hint="eastAsia"/>
        </w:rPr>
      </w:pPr>
      <w:r>
        <w:rPr>
          <w:rFonts w:hint="eastAsia"/>
        </w:rPr>
        <w:t>填报日期：　　　年　</w:t>
      </w:r>
      <w:r>
        <w:t xml:space="preserve"> </w:t>
      </w:r>
      <w:r>
        <w:rPr>
          <w:rFonts w:hint="eastAsia"/>
        </w:rPr>
        <w:t>月　</w:t>
      </w:r>
      <w:r>
        <w:t xml:space="preserve"> </w:t>
      </w:r>
      <w:r>
        <w:rPr>
          <w:rFonts w:hint="eastAsia"/>
        </w:rPr>
        <w:t>日</w:t>
      </w:r>
    </w:p>
    <w:p w14:paraId="2BE42AAD">
      <w:pPr>
        <w:pStyle w:val="9"/>
        <w:ind w:left="0" w:leftChars="0" w:firstLine="0" w:firstLineChars="0"/>
        <w:jc w:val="both"/>
        <w:rPr>
          <w:rFonts w:hint="eastAsia"/>
        </w:rPr>
      </w:pPr>
    </w:p>
    <w:p w14:paraId="0264E44E">
      <w:pPr>
        <w:pStyle w:val="9"/>
        <w:ind w:left="0" w:leftChars="0" w:firstLine="0" w:firstLineChars="0"/>
        <w:jc w:val="both"/>
        <w:rPr>
          <w:rFonts w:hint="eastAsia"/>
        </w:rPr>
      </w:pPr>
    </w:p>
    <w:p w14:paraId="4E54888C">
      <w:pPr>
        <w:pStyle w:val="9"/>
        <w:ind w:left="0" w:leftChars="0" w:firstLine="0" w:firstLineChars="0"/>
        <w:jc w:val="both"/>
        <w:rPr>
          <w:rFonts w:hint="eastAsia"/>
        </w:rPr>
      </w:pPr>
    </w:p>
    <w:p w14:paraId="2B79E49F">
      <w:pPr>
        <w:pStyle w:val="9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宁省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林业和草原局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林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品种审定委员会秘书处印制</w:t>
      </w:r>
    </w:p>
    <w:p w14:paraId="49C0655F">
      <w:pPr>
        <w:rPr>
          <w:rFonts w:hint="eastAsia" w:ascii="宋体" w:hAnsi="Courier New"/>
          <w:sz w:val="24"/>
          <w:szCs w:val="20"/>
        </w:rPr>
      </w:pPr>
    </w:p>
    <w:p w14:paraId="6C62AE74">
      <w:pPr>
        <w:rPr>
          <w:rFonts w:hint="eastAsia" w:ascii="宋体" w:hAnsi="Courier New"/>
          <w:sz w:val="24"/>
          <w:szCs w:val="20"/>
        </w:rPr>
      </w:pPr>
    </w:p>
    <w:p w14:paraId="6F2E688D">
      <w:pPr>
        <w:rPr>
          <w:rFonts w:hint="eastAsia" w:ascii="宋体" w:hAnsi="Courier New"/>
          <w:sz w:val="24"/>
          <w:szCs w:val="20"/>
        </w:rPr>
      </w:pPr>
    </w:p>
    <w:p w14:paraId="7038BED0">
      <w:pPr>
        <w:rPr>
          <w:rFonts w:hint="eastAsia" w:ascii="宋体" w:hAnsi="Courier New"/>
          <w:sz w:val="24"/>
          <w:szCs w:val="20"/>
        </w:rPr>
      </w:pPr>
    </w:p>
    <w:p w14:paraId="6D024C7B">
      <w:pPr>
        <w:rPr>
          <w:rFonts w:hint="eastAsia" w:ascii="宋体" w:hAnsi="Courier New"/>
          <w:sz w:val="24"/>
          <w:szCs w:val="20"/>
        </w:rPr>
      </w:pPr>
    </w:p>
    <w:p w14:paraId="3B001979">
      <w:pPr>
        <w:rPr>
          <w:rFonts w:hint="eastAsia" w:ascii="宋体" w:hAnsi="Courier New"/>
          <w:sz w:val="24"/>
          <w:szCs w:val="20"/>
        </w:rPr>
      </w:pPr>
    </w:p>
    <w:tbl>
      <w:tblPr>
        <w:tblStyle w:val="5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 w14:paraId="75BF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9" w:hRule="atLeast"/>
          <w:jc w:val="center"/>
        </w:trPr>
        <w:tc>
          <w:tcPr>
            <w:tcW w:w="9348" w:type="dxa"/>
            <w:vAlign w:val="top"/>
          </w:tcPr>
          <w:p w14:paraId="75220527">
            <w:pPr>
              <w:rPr>
                <w:rFonts w:hint="eastAsia" w:ascii="宋体" w:hAnsi="Courier New"/>
                <w:sz w:val="24"/>
                <w:szCs w:val="20"/>
              </w:rPr>
            </w:pPr>
          </w:p>
          <w:p w14:paraId="496E4557">
            <w:pPr>
              <w:rPr>
                <w:rFonts w:hint="eastAsia" w:ascii="宋体" w:hAnsi="Courier New"/>
                <w:sz w:val="24"/>
                <w:szCs w:val="20"/>
              </w:rPr>
            </w:pPr>
          </w:p>
          <w:p w14:paraId="57A6710F">
            <w:pPr>
              <w:rPr>
                <w:rFonts w:hint="eastAsia" w:ascii="宋体" w:hAnsi="Courier New"/>
                <w:sz w:val="28"/>
                <w:szCs w:val="20"/>
              </w:rPr>
            </w:pPr>
            <w:r>
              <w:rPr>
                <w:rFonts w:hint="eastAsia" w:ascii="宋体" w:hAnsi="Courier New"/>
                <w:sz w:val="24"/>
                <w:szCs w:val="20"/>
              </w:rPr>
              <w:t xml:space="preserve">                                </w:t>
            </w:r>
            <w:r>
              <w:rPr>
                <w:rFonts w:hint="eastAsia" w:ascii="宋体" w:hAnsi="Courier New"/>
                <w:sz w:val="28"/>
                <w:szCs w:val="20"/>
              </w:rPr>
              <w:t xml:space="preserve">  </w:t>
            </w:r>
          </w:p>
          <w:p w14:paraId="06B6431B">
            <w:pPr>
              <w:jc w:val="center"/>
              <w:rPr>
                <w:rFonts w:hint="eastAsia" w:ascii="方正黑体_GBK" w:hAnsi="Courier New" w:eastAsia="方正黑体_GBK"/>
                <w:sz w:val="36"/>
                <w:szCs w:val="36"/>
              </w:rPr>
            </w:pPr>
            <w:r>
              <w:rPr>
                <w:rFonts w:hint="eastAsia" w:ascii="方正黑体_GBK" w:hAnsi="Courier New" w:eastAsia="方正黑体_GBK"/>
                <w:sz w:val="36"/>
                <w:szCs w:val="36"/>
              </w:rPr>
              <w:t>承  诺  书</w:t>
            </w:r>
          </w:p>
          <w:p w14:paraId="7C8F9A83">
            <w:pPr>
              <w:rPr>
                <w:rFonts w:hint="eastAsia" w:ascii="宋体" w:hAnsi="Courier New"/>
                <w:sz w:val="24"/>
                <w:szCs w:val="20"/>
              </w:rPr>
            </w:pPr>
          </w:p>
          <w:p w14:paraId="3F40044C">
            <w:pPr>
              <w:rPr>
                <w:rFonts w:hint="eastAsia" w:ascii="宋体" w:hAnsi="Courier New"/>
                <w:sz w:val="24"/>
                <w:szCs w:val="20"/>
              </w:rPr>
            </w:pPr>
          </w:p>
          <w:p w14:paraId="1E805902">
            <w:pPr>
              <w:spacing w:line="600" w:lineRule="exact"/>
              <w:rPr>
                <w:rFonts w:hint="eastAsia" w:ascii="方正黑体_GBK" w:hAnsi="Courier New" w:eastAsia="方正黑体_GBK"/>
                <w:sz w:val="30"/>
                <w:szCs w:val="30"/>
              </w:rPr>
            </w:pPr>
            <w:r>
              <w:rPr>
                <w:rFonts w:hint="eastAsia" w:ascii="宋体" w:hAnsi="Courier New"/>
                <w:sz w:val="24"/>
                <w:szCs w:val="20"/>
              </w:rPr>
              <w:t xml:space="preserve">         </w:t>
            </w:r>
            <w:r>
              <w:rPr>
                <w:rFonts w:hint="eastAsia" w:ascii="方正黑体_GBK" w:hAnsi="Courier New" w:eastAsia="方正黑体_GBK"/>
                <w:sz w:val="30"/>
                <w:szCs w:val="30"/>
              </w:rPr>
              <w:t>本人（单位）郑重承诺关于</w:t>
            </w:r>
            <w:r>
              <w:rPr>
                <w:rFonts w:hint="eastAsia" w:ascii="方正黑体_GBK" w:hAnsi="Courier New" w:eastAsia="方正黑体_GBK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方正黑体_GBK" w:hAnsi="Courier New" w:eastAsia="方正黑体_GBK"/>
                <w:sz w:val="30"/>
                <w:szCs w:val="30"/>
              </w:rPr>
              <w:t>品种，申报</w:t>
            </w:r>
            <w:r>
              <w:rPr>
                <w:rFonts w:hint="eastAsia" w:ascii="方正黑体_GBK" w:hAnsi="Courier New" w:eastAsia="方正黑体_GBK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方正黑体_GBK" w:hAnsi="Courier New" w:eastAsia="方正黑体_GBK"/>
                <w:sz w:val="30"/>
                <w:szCs w:val="30"/>
              </w:rPr>
              <w:t>年度</w:t>
            </w:r>
            <w:r>
              <w:rPr>
                <w:rFonts w:hint="eastAsia" w:ascii="方正黑体_GBK" w:hAnsi="Courier New" w:eastAsia="方正黑体_GBK"/>
                <w:sz w:val="30"/>
                <w:szCs w:val="30"/>
                <w:lang w:eastAsia="zh-CN"/>
              </w:rPr>
              <w:t>省</w:t>
            </w:r>
            <w:r>
              <w:rPr>
                <w:rFonts w:hint="eastAsia" w:ascii="方正黑体_GBK" w:hAnsi="Courier New" w:eastAsia="方正黑体_GBK"/>
                <w:sz w:val="30"/>
                <w:szCs w:val="30"/>
              </w:rPr>
              <w:t>级林木品种审定提交的所有材料、数据及相关附件真实有效，且未隐瞒任何影响品种审定结果的信息。如有不实，本人（单位）愿承担相应法律责任。</w:t>
            </w:r>
          </w:p>
          <w:p w14:paraId="3F5DDD5B">
            <w:pPr>
              <w:rPr>
                <w:rFonts w:hint="eastAsia" w:ascii="方正黑体_GBK" w:hAnsi="Courier New" w:eastAsia="方正黑体_GBK"/>
                <w:sz w:val="30"/>
                <w:szCs w:val="30"/>
              </w:rPr>
            </w:pPr>
          </w:p>
          <w:p w14:paraId="69C4E859">
            <w:pPr>
              <w:rPr>
                <w:rFonts w:hint="eastAsia" w:ascii="宋体" w:hAnsi="Courier New"/>
                <w:sz w:val="24"/>
                <w:szCs w:val="20"/>
              </w:rPr>
            </w:pPr>
          </w:p>
          <w:p w14:paraId="4EBA0300">
            <w:pPr>
              <w:rPr>
                <w:rFonts w:hint="eastAsia" w:ascii="宋体" w:hAnsi="Courier New"/>
                <w:sz w:val="24"/>
                <w:szCs w:val="20"/>
              </w:rPr>
            </w:pPr>
          </w:p>
          <w:p w14:paraId="3978FA36">
            <w:pPr>
              <w:rPr>
                <w:rFonts w:hint="eastAsia" w:ascii="宋体" w:hAnsi="Courier New"/>
                <w:sz w:val="24"/>
                <w:szCs w:val="20"/>
              </w:rPr>
            </w:pPr>
          </w:p>
          <w:p w14:paraId="05BDF9B9">
            <w:pPr>
              <w:rPr>
                <w:rFonts w:hint="eastAsia" w:ascii="宋体" w:hAnsi="Courier New"/>
                <w:sz w:val="24"/>
                <w:szCs w:val="20"/>
              </w:rPr>
            </w:pPr>
          </w:p>
          <w:p w14:paraId="455BB305">
            <w:pPr>
              <w:rPr>
                <w:rFonts w:hint="eastAsia" w:ascii="宋体" w:hAnsi="Courier New"/>
                <w:sz w:val="24"/>
                <w:szCs w:val="20"/>
              </w:rPr>
            </w:pPr>
          </w:p>
          <w:p w14:paraId="1170C19C">
            <w:pPr>
              <w:rPr>
                <w:rFonts w:hint="eastAsia" w:ascii="方正黑体_GBK" w:hAnsi="Courier New" w:eastAsia="方正黑体_GBK"/>
                <w:sz w:val="30"/>
                <w:szCs w:val="30"/>
              </w:rPr>
            </w:pPr>
            <w:r>
              <w:rPr>
                <w:rFonts w:hint="eastAsia" w:ascii="宋体" w:hAnsi="Courier New"/>
                <w:sz w:val="24"/>
                <w:szCs w:val="20"/>
              </w:rPr>
              <w:t xml:space="preserve">                  </w:t>
            </w:r>
            <w:r>
              <w:rPr>
                <w:rFonts w:hint="eastAsia" w:ascii="方正黑体_GBK" w:hAnsi="Courier New" w:eastAsia="方正黑体_GBK"/>
                <w:sz w:val="30"/>
                <w:szCs w:val="30"/>
              </w:rPr>
              <w:t>申请人（法人代表）：（签字、盖章）</w:t>
            </w:r>
          </w:p>
          <w:p w14:paraId="79F3FF7E">
            <w:pPr>
              <w:rPr>
                <w:rFonts w:hint="eastAsia" w:ascii="方正黑体_GBK" w:hAnsi="Courier New" w:eastAsia="方正黑体_GBK"/>
                <w:sz w:val="30"/>
                <w:szCs w:val="30"/>
              </w:rPr>
            </w:pPr>
            <w:r>
              <w:rPr>
                <w:rFonts w:hint="eastAsia" w:ascii="方正黑体_GBK" w:hAnsi="Courier New" w:eastAsia="方正黑体_GBK"/>
                <w:sz w:val="30"/>
                <w:szCs w:val="30"/>
              </w:rPr>
              <w:t xml:space="preserve">                        </w:t>
            </w:r>
          </w:p>
          <w:p w14:paraId="40EED6B6">
            <w:pPr>
              <w:ind w:firstLine="6000" w:firstLineChars="2000"/>
              <w:rPr>
                <w:rFonts w:hint="eastAsia" w:ascii="宋体" w:hAnsi="Courier New"/>
                <w:sz w:val="24"/>
                <w:szCs w:val="20"/>
              </w:rPr>
            </w:pPr>
            <w:r>
              <w:rPr>
                <w:rFonts w:hint="eastAsia" w:ascii="方正黑体_GBK" w:hAnsi="Courier New" w:eastAsia="方正黑体_GBK"/>
                <w:sz w:val="30"/>
                <w:szCs w:val="30"/>
              </w:rPr>
              <w:t xml:space="preserve">  年    月    日</w:t>
            </w:r>
          </w:p>
          <w:p w14:paraId="4A7E704A">
            <w:pPr>
              <w:rPr>
                <w:rFonts w:hint="eastAsia" w:ascii="宋体" w:hAnsi="Courier New"/>
                <w:sz w:val="24"/>
                <w:szCs w:val="20"/>
              </w:rPr>
            </w:pPr>
          </w:p>
        </w:tc>
      </w:tr>
    </w:tbl>
    <w:p w14:paraId="60EBA098">
      <w:pPr>
        <w:pStyle w:val="8"/>
        <w:numPr>
          <w:ilvl w:val="1"/>
          <w:numId w:val="0"/>
        </w:numPr>
        <w:spacing w:before="156" w:after="156"/>
        <w:ind w:leftChars="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1B9A8B0">
      <w:pPr>
        <w:pStyle w:val="8"/>
        <w:numPr>
          <w:ilvl w:val="1"/>
          <w:numId w:val="0"/>
        </w:numPr>
        <w:spacing w:before="156" w:after="156"/>
        <w:ind w:leftChars="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873BE49">
      <w:pPr>
        <w:pStyle w:val="8"/>
        <w:numPr>
          <w:ilvl w:val="1"/>
          <w:numId w:val="0"/>
        </w:numPr>
        <w:spacing w:before="156" w:after="156"/>
        <w:ind w:leftChars="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B5F0943">
      <w:pPr>
        <w:pStyle w:val="8"/>
        <w:numPr>
          <w:ilvl w:val="1"/>
          <w:numId w:val="0"/>
        </w:numPr>
        <w:spacing w:before="156" w:after="156"/>
        <w:ind w:leftChars="0"/>
        <w:jc w:val="center"/>
        <w:rPr>
          <w:rFonts w:ascii="宋体" w:hAnsi="Courier New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Courier New"/>
          <w:sz w:val="24"/>
          <w:szCs w:val="24"/>
          <w:lang w:val="en-US" w:eastAsia="zh-CN"/>
        </w:rPr>
        <w:t xml:space="preserve">A.2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辽宁省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林业和草原局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林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品种审定委员会良种审定申请表</w:t>
      </w:r>
    </w:p>
    <w:tbl>
      <w:tblPr>
        <w:tblStyle w:val="5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597"/>
        <w:gridCol w:w="6584"/>
      </w:tblGrid>
      <w:tr w14:paraId="51DB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495" w:type="dxa"/>
            <w:vMerge w:val="restart"/>
            <w:vAlign w:val="center"/>
          </w:tcPr>
          <w:p w14:paraId="75B8EA78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品 种</w:t>
            </w:r>
          </w:p>
        </w:tc>
        <w:tc>
          <w:tcPr>
            <w:tcW w:w="1597" w:type="dxa"/>
            <w:vAlign w:val="top"/>
          </w:tcPr>
          <w:p w14:paraId="5047135D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中文名</w:t>
            </w:r>
          </w:p>
        </w:tc>
        <w:tc>
          <w:tcPr>
            <w:tcW w:w="6584" w:type="dxa"/>
            <w:vAlign w:val="top"/>
          </w:tcPr>
          <w:p w14:paraId="3D9EABD9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 w14:paraId="6B6B8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495" w:type="dxa"/>
            <w:vMerge w:val="continue"/>
            <w:vAlign w:val="top"/>
          </w:tcPr>
          <w:p w14:paraId="0B6181E3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1597" w:type="dxa"/>
            <w:vAlign w:val="top"/>
          </w:tcPr>
          <w:p w14:paraId="31FF1691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拉丁名</w:t>
            </w:r>
          </w:p>
        </w:tc>
        <w:tc>
          <w:tcPr>
            <w:tcW w:w="6584" w:type="dxa"/>
            <w:vAlign w:val="top"/>
          </w:tcPr>
          <w:p w14:paraId="099641FE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 w14:paraId="4C15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1495" w:type="dxa"/>
            <w:vAlign w:val="center"/>
          </w:tcPr>
          <w:p w14:paraId="17542555">
            <w:pPr>
              <w:tabs>
                <w:tab w:val="left" w:pos="1980"/>
              </w:tabs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</w:p>
          <w:p w14:paraId="17A62F4E">
            <w:pPr>
              <w:tabs>
                <w:tab w:val="left" w:pos="1980"/>
              </w:tabs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品种来源及特性</w:t>
            </w:r>
          </w:p>
          <w:p w14:paraId="4F82AB9E">
            <w:pPr>
              <w:tabs>
                <w:tab w:val="left" w:pos="1980"/>
              </w:tabs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简述</w:t>
            </w:r>
          </w:p>
          <w:p w14:paraId="31B815A8">
            <w:pPr>
              <w:tabs>
                <w:tab w:val="left" w:pos="1980"/>
              </w:tabs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8181" w:type="dxa"/>
            <w:gridSpan w:val="2"/>
            <w:vAlign w:val="top"/>
          </w:tcPr>
          <w:p w14:paraId="7189F128">
            <w:pPr>
              <w:adjustRightInd w:val="0"/>
              <w:snapToGrid w:val="0"/>
              <w:rPr>
                <w:rFonts w:ascii="宋体" w:hAnsi="Courier New"/>
                <w:sz w:val="24"/>
                <w:szCs w:val="24"/>
              </w:rPr>
            </w:pPr>
          </w:p>
          <w:p w14:paraId="71EE31DC">
            <w:pPr>
              <w:adjustRightInd w:val="0"/>
              <w:snapToGrid w:val="0"/>
              <w:rPr>
                <w:rFonts w:ascii="宋体" w:hAnsi="Courier New"/>
                <w:sz w:val="24"/>
                <w:szCs w:val="24"/>
              </w:rPr>
            </w:pPr>
          </w:p>
          <w:p w14:paraId="637B69BE">
            <w:pPr>
              <w:adjustRightInd w:val="0"/>
              <w:snapToGrid w:val="0"/>
              <w:rPr>
                <w:rFonts w:ascii="宋体" w:hAnsi="Courier New"/>
                <w:sz w:val="24"/>
                <w:szCs w:val="24"/>
              </w:rPr>
            </w:pPr>
          </w:p>
        </w:tc>
      </w:tr>
      <w:tr w14:paraId="782EA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495" w:type="dxa"/>
            <w:vAlign w:val="center"/>
          </w:tcPr>
          <w:p w14:paraId="37B7C0B5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  <w:p w14:paraId="18603DD6"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选育或引种过程</w:t>
            </w:r>
          </w:p>
          <w:p w14:paraId="4B8A9F8A"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简介</w:t>
            </w:r>
          </w:p>
          <w:p w14:paraId="00F19396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8181" w:type="dxa"/>
            <w:gridSpan w:val="2"/>
            <w:vAlign w:val="top"/>
          </w:tcPr>
          <w:p w14:paraId="67CB5577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 w14:paraId="6E29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495" w:type="dxa"/>
            <w:vAlign w:val="center"/>
          </w:tcPr>
          <w:p w14:paraId="10D614E2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适宜种植</w:t>
            </w:r>
            <w:r>
              <w:rPr>
                <w:rFonts w:hint="eastAsia" w:ascii="宋体" w:hAnsi="Courier New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ourier New"/>
                <w:sz w:val="24"/>
                <w:szCs w:val="24"/>
              </w:rPr>
              <w:t>范围</w:t>
            </w:r>
          </w:p>
        </w:tc>
        <w:tc>
          <w:tcPr>
            <w:tcW w:w="8181" w:type="dxa"/>
            <w:gridSpan w:val="2"/>
            <w:vAlign w:val="top"/>
          </w:tcPr>
          <w:p w14:paraId="06F7DDCA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 w14:paraId="7DFC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495" w:type="dxa"/>
            <w:vAlign w:val="center"/>
          </w:tcPr>
          <w:p w14:paraId="6CEB9904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品种特性</w:t>
            </w:r>
          </w:p>
        </w:tc>
        <w:tc>
          <w:tcPr>
            <w:tcW w:w="8181" w:type="dxa"/>
            <w:gridSpan w:val="2"/>
            <w:vAlign w:val="top"/>
          </w:tcPr>
          <w:p w14:paraId="02887EBA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 w14:paraId="0E71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1495" w:type="dxa"/>
            <w:vAlign w:val="center"/>
          </w:tcPr>
          <w:p w14:paraId="6AB183C4"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</w:p>
          <w:p w14:paraId="434B855B"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特异性*</w:t>
            </w:r>
          </w:p>
          <w:p w14:paraId="0BAD2383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8181" w:type="dxa"/>
            <w:gridSpan w:val="2"/>
            <w:vAlign w:val="top"/>
          </w:tcPr>
          <w:p w14:paraId="7682EBFA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 w14:paraId="3B0E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  <w:vAlign w:val="center"/>
          </w:tcPr>
          <w:p w14:paraId="0AD361FE"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</w:p>
          <w:p w14:paraId="3EFED68C"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一致性*</w:t>
            </w:r>
          </w:p>
          <w:p w14:paraId="69E42501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8181" w:type="dxa"/>
            <w:gridSpan w:val="2"/>
            <w:vAlign w:val="top"/>
          </w:tcPr>
          <w:p w14:paraId="050851B2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 w14:paraId="5813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5" w:type="dxa"/>
            <w:vAlign w:val="center"/>
          </w:tcPr>
          <w:p w14:paraId="32EEFF78"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</w:p>
          <w:p w14:paraId="0BE7595A"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稳定性*</w:t>
            </w:r>
          </w:p>
          <w:p w14:paraId="2CEE5D35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8181" w:type="dxa"/>
            <w:gridSpan w:val="2"/>
            <w:vAlign w:val="top"/>
          </w:tcPr>
          <w:p w14:paraId="3997DE4B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 w14:paraId="608E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495" w:type="dxa"/>
            <w:vAlign w:val="center"/>
          </w:tcPr>
          <w:p w14:paraId="2198FE3D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主要技术、经济指标</w:t>
            </w:r>
          </w:p>
        </w:tc>
        <w:tc>
          <w:tcPr>
            <w:tcW w:w="8181" w:type="dxa"/>
            <w:gridSpan w:val="2"/>
            <w:vAlign w:val="top"/>
          </w:tcPr>
          <w:p w14:paraId="70E14491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 w14:paraId="174D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495" w:type="dxa"/>
            <w:vAlign w:val="center"/>
          </w:tcPr>
          <w:p w14:paraId="191FF854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繁殖技术</w:t>
            </w:r>
          </w:p>
          <w:p w14:paraId="4B42E9B4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要点</w:t>
            </w:r>
          </w:p>
        </w:tc>
        <w:tc>
          <w:tcPr>
            <w:tcW w:w="8181" w:type="dxa"/>
            <w:gridSpan w:val="2"/>
            <w:vAlign w:val="top"/>
          </w:tcPr>
          <w:p w14:paraId="571DC266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 w14:paraId="266F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495" w:type="dxa"/>
            <w:vAlign w:val="center"/>
          </w:tcPr>
          <w:p w14:paraId="5CED58E9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栽培技术</w:t>
            </w:r>
          </w:p>
          <w:p w14:paraId="24813D0C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要点</w:t>
            </w:r>
          </w:p>
        </w:tc>
        <w:tc>
          <w:tcPr>
            <w:tcW w:w="8181" w:type="dxa"/>
            <w:gridSpan w:val="2"/>
            <w:vAlign w:val="top"/>
          </w:tcPr>
          <w:p w14:paraId="41F216DC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</w:tbl>
    <w:p w14:paraId="6C7F9769">
      <w:pPr>
        <w:pStyle w:val="8"/>
        <w:numPr>
          <w:ilvl w:val="0"/>
          <w:numId w:val="0"/>
        </w:numPr>
        <w:spacing w:before="156" w:after="156"/>
        <w:rPr>
          <w:rFonts w:hint="eastAsia"/>
          <w:kern w:val="0"/>
          <w:sz w:val="24"/>
          <w:szCs w:val="24"/>
        </w:rPr>
      </w:pPr>
    </w:p>
    <w:p w14:paraId="3F1A3F6F">
      <w:pPr>
        <w:pStyle w:val="8"/>
        <w:numPr>
          <w:ilvl w:val="0"/>
          <w:numId w:val="0"/>
        </w:numPr>
        <w:spacing w:before="156" w:after="156"/>
        <w:rPr>
          <w:rFonts w:hint="eastAsia"/>
          <w:kern w:val="0"/>
          <w:sz w:val="24"/>
          <w:szCs w:val="24"/>
        </w:rPr>
      </w:pPr>
    </w:p>
    <w:p w14:paraId="3FE615F1">
      <w:pPr>
        <w:pStyle w:val="9"/>
        <w:rPr>
          <w:rFonts w:hint="eastAsia"/>
        </w:rPr>
      </w:pPr>
      <w:bookmarkStart w:id="0" w:name="_GoBack"/>
      <w:bookmarkEnd w:id="0"/>
    </w:p>
    <w:p w14:paraId="6C5ADCD1">
      <w:pPr>
        <w:pStyle w:val="8"/>
        <w:numPr>
          <w:ilvl w:val="0"/>
          <w:numId w:val="0"/>
        </w:numPr>
        <w:spacing w:before="156" w:after="156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表A.2 (续)</w:t>
      </w:r>
    </w:p>
    <w:tbl>
      <w:tblPr>
        <w:tblStyle w:val="6"/>
        <w:tblW w:w="9901" w:type="dxa"/>
        <w:tblInd w:w="-3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501"/>
        <w:gridCol w:w="1816"/>
        <w:gridCol w:w="2978"/>
      </w:tblGrid>
      <w:tr w14:paraId="697A28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0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BE812AB">
            <w:pPr>
              <w:widowControl/>
              <w:spacing w:line="270" w:lineRule="atLeast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抗逆性</w:t>
            </w:r>
          </w:p>
        </w:tc>
        <w:tc>
          <w:tcPr>
            <w:tcW w:w="829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top"/>
          </w:tcPr>
          <w:p w14:paraId="141FA07E">
            <w:pPr>
              <w:widowControl/>
              <w:spacing w:line="270" w:lineRule="atLeast"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</w:tr>
      <w:tr w14:paraId="725B1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0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F0F9BA8">
            <w:pPr>
              <w:widowControl/>
              <w:spacing w:line="270" w:lineRule="atLeast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主要品质指标或特殊使用价值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829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top"/>
          </w:tcPr>
          <w:p w14:paraId="5365361D">
            <w:pPr>
              <w:widowControl/>
              <w:spacing w:line="270" w:lineRule="atLeast"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</w:tr>
      <w:tr w14:paraId="2DCBC6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0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F62F8D7">
            <w:pPr>
              <w:widowControl/>
              <w:spacing w:line="270" w:lineRule="atLeast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主要缺陷</w:t>
            </w:r>
          </w:p>
        </w:tc>
        <w:tc>
          <w:tcPr>
            <w:tcW w:w="829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top"/>
          </w:tcPr>
          <w:p w14:paraId="416F822C">
            <w:pPr>
              <w:widowControl/>
              <w:spacing w:line="270" w:lineRule="atLeast"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</w:tr>
      <w:tr w14:paraId="412429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0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26FECD3">
            <w:pPr>
              <w:widowControl/>
              <w:spacing w:line="27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主要用途</w:t>
            </w:r>
          </w:p>
        </w:tc>
        <w:tc>
          <w:tcPr>
            <w:tcW w:w="829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top"/>
          </w:tcPr>
          <w:p w14:paraId="14620850">
            <w:pPr>
              <w:widowControl/>
              <w:spacing w:line="27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　</w:t>
            </w:r>
          </w:p>
        </w:tc>
      </w:tr>
      <w:tr w14:paraId="0A4B64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606" w:type="dxa"/>
            <w:tcBorders>
              <w:top w:val="single" w:color="auto" w:sz="8" w:space="0"/>
            </w:tcBorders>
            <w:vAlign w:val="center"/>
          </w:tcPr>
          <w:p w14:paraId="670BD89B">
            <w:pPr>
              <w:widowControl/>
              <w:spacing w:line="270" w:lineRule="atLeast"/>
              <w:jc w:val="center"/>
              <w:rPr>
                <w:rFonts w:hint="eastAsia"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主要选育</w:t>
            </w:r>
          </w:p>
          <w:p w14:paraId="43EF1682">
            <w:pPr>
              <w:widowControl/>
              <w:spacing w:line="27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8295" w:type="dxa"/>
            <w:gridSpan w:val="3"/>
            <w:tcBorders>
              <w:top w:val="single" w:color="auto" w:sz="8" w:space="0"/>
            </w:tcBorders>
            <w:vAlign w:val="top"/>
          </w:tcPr>
          <w:p w14:paraId="4BDB3360">
            <w:pPr>
              <w:widowControl/>
              <w:spacing w:line="27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　　　</w:t>
            </w:r>
          </w:p>
        </w:tc>
      </w:tr>
      <w:tr w14:paraId="1C933A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606" w:type="dxa"/>
            <w:tcBorders>
              <w:top w:val="single" w:color="auto" w:sz="8" w:space="0"/>
            </w:tcBorders>
            <w:vAlign w:val="center"/>
          </w:tcPr>
          <w:p w14:paraId="6440A290">
            <w:pPr>
              <w:widowControl/>
              <w:spacing w:line="270" w:lineRule="atLeast"/>
              <w:jc w:val="center"/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植物新品种权号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3501" w:type="dxa"/>
            <w:tcBorders>
              <w:top w:val="single" w:color="auto" w:sz="8" w:space="0"/>
            </w:tcBorders>
            <w:vAlign w:val="top"/>
          </w:tcPr>
          <w:p w14:paraId="3951A855">
            <w:pPr>
              <w:widowControl/>
              <w:spacing w:line="270" w:lineRule="atLeast"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8" w:space="0"/>
            </w:tcBorders>
            <w:vAlign w:val="top"/>
          </w:tcPr>
          <w:p w14:paraId="075A9918">
            <w:pPr>
              <w:widowControl/>
              <w:spacing w:line="270" w:lineRule="atLeast"/>
              <w:jc w:val="left"/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转基因林木安全证书编号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978" w:type="dxa"/>
            <w:tcBorders>
              <w:top w:val="single" w:color="auto" w:sz="8" w:space="0"/>
            </w:tcBorders>
            <w:vAlign w:val="top"/>
          </w:tcPr>
          <w:p w14:paraId="7649AC27">
            <w:pPr>
              <w:widowControl/>
              <w:spacing w:line="270" w:lineRule="atLeast"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</w:tr>
      <w:tr w14:paraId="0A97FC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06" w:type="dxa"/>
            <w:tcBorders>
              <w:top w:val="single" w:color="auto" w:sz="8" w:space="0"/>
            </w:tcBorders>
            <w:vAlign w:val="center"/>
          </w:tcPr>
          <w:p w14:paraId="01F5BE35">
            <w:pPr>
              <w:widowControl/>
              <w:spacing w:line="270" w:lineRule="atLeast"/>
              <w:jc w:val="center"/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良种编号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8295" w:type="dxa"/>
            <w:gridSpan w:val="3"/>
            <w:tcBorders>
              <w:top w:val="single" w:color="auto" w:sz="8" w:space="0"/>
            </w:tcBorders>
            <w:vAlign w:val="top"/>
          </w:tcPr>
          <w:p w14:paraId="588C00F8">
            <w:pPr>
              <w:widowControl/>
              <w:spacing w:line="270" w:lineRule="atLeast"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</w:tr>
      <w:tr w14:paraId="0A3D1E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606" w:type="dxa"/>
            <w:vAlign w:val="center"/>
          </w:tcPr>
          <w:p w14:paraId="3F9912DF">
            <w:pPr>
              <w:widowControl/>
              <w:spacing w:line="27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审定、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鉴定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95" w:type="dxa"/>
            <w:gridSpan w:val="3"/>
            <w:vAlign w:val="top"/>
          </w:tcPr>
          <w:p w14:paraId="555EF423">
            <w:pPr>
              <w:widowControl/>
              <w:spacing w:line="27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　</w:t>
            </w:r>
          </w:p>
        </w:tc>
      </w:tr>
      <w:tr w14:paraId="2964A2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107" w:type="dxa"/>
            <w:gridSpan w:val="2"/>
            <w:vAlign w:val="center"/>
          </w:tcPr>
          <w:p w14:paraId="4B435A5E">
            <w:pPr>
              <w:widowControl/>
              <w:spacing w:line="270" w:lineRule="atLeast"/>
              <w:ind w:right="1793" w:rightChars="854"/>
              <w:jc w:val="right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建议现场查定时间</w:t>
            </w:r>
          </w:p>
        </w:tc>
        <w:tc>
          <w:tcPr>
            <w:tcW w:w="4794" w:type="dxa"/>
            <w:gridSpan w:val="2"/>
            <w:vAlign w:val="center"/>
          </w:tcPr>
          <w:p w14:paraId="421C23F1">
            <w:pPr>
              <w:widowControl/>
              <w:spacing w:line="270" w:lineRule="atLeast"/>
              <w:ind w:right="1793" w:rightChars="854"/>
              <w:jc w:val="right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建议现场查定地点</w:t>
            </w:r>
          </w:p>
        </w:tc>
      </w:tr>
      <w:tr w14:paraId="0DBBC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107" w:type="dxa"/>
            <w:gridSpan w:val="2"/>
            <w:vAlign w:val="center"/>
          </w:tcPr>
          <w:p w14:paraId="6971E815">
            <w:pPr>
              <w:widowControl/>
              <w:spacing w:line="270" w:lineRule="atLeast"/>
              <w:ind w:right="1793" w:rightChars="854"/>
              <w:jc w:val="righ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794" w:type="dxa"/>
            <w:gridSpan w:val="2"/>
            <w:vAlign w:val="center"/>
          </w:tcPr>
          <w:p w14:paraId="3FC702EA">
            <w:pPr>
              <w:widowControl/>
              <w:spacing w:line="270" w:lineRule="atLeast"/>
              <w:ind w:right="1793" w:rightChars="854"/>
              <w:jc w:val="righ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</w:tr>
      <w:tr w14:paraId="64D0B0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606" w:type="dxa"/>
            <w:vAlign w:val="center"/>
          </w:tcPr>
          <w:p w14:paraId="08580924">
            <w:pPr>
              <w:widowControl/>
              <w:spacing w:line="27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单位审核意见</w:t>
            </w:r>
          </w:p>
        </w:tc>
        <w:tc>
          <w:tcPr>
            <w:tcW w:w="8295" w:type="dxa"/>
            <w:gridSpan w:val="3"/>
            <w:vAlign w:val="bottom"/>
          </w:tcPr>
          <w:p w14:paraId="1DB30E1F">
            <w:pPr>
              <w:widowControl/>
              <w:spacing w:line="270" w:lineRule="atLeast"/>
              <w:ind w:right="1793" w:rightChars="854"/>
              <w:jc w:val="righ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  <w:p w14:paraId="12D2C5E9">
            <w:pPr>
              <w:widowControl/>
              <w:spacing w:line="270" w:lineRule="atLeast"/>
              <w:ind w:right="1793" w:rightChars="854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3CF0CB14">
            <w:pPr>
              <w:widowControl/>
              <w:tabs>
                <w:tab w:val="left" w:pos="5772"/>
              </w:tabs>
              <w:spacing w:line="270" w:lineRule="atLeast"/>
              <w:ind w:right="1793" w:rightChars="854" w:firstLine="3840" w:firstLineChars="160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（盖章）</w:t>
            </w:r>
          </w:p>
          <w:p w14:paraId="4F66D15D">
            <w:pPr>
              <w:widowControl/>
              <w:spacing w:line="270" w:lineRule="atLeast"/>
              <w:ind w:right="1793" w:rightChars="854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负责人签字：　　　　　　　　年　　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月　　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日</w:t>
            </w:r>
          </w:p>
        </w:tc>
      </w:tr>
      <w:tr w14:paraId="5E5C9E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606" w:type="dxa"/>
            <w:vAlign w:val="center"/>
          </w:tcPr>
          <w:p w14:paraId="64CB51B0">
            <w:pPr>
              <w:widowControl/>
              <w:spacing w:line="270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市</w:t>
            </w: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林木种苗管理机构审核意见</w:t>
            </w:r>
          </w:p>
        </w:tc>
        <w:tc>
          <w:tcPr>
            <w:tcW w:w="8295" w:type="dxa"/>
            <w:gridSpan w:val="3"/>
            <w:vAlign w:val="bottom"/>
          </w:tcPr>
          <w:p w14:paraId="4996B71B">
            <w:pPr>
              <w:widowControl/>
              <w:spacing w:line="270" w:lineRule="atLeast"/>
              <w:ind w:right="1793" w:rightChars="854"/>
              <w:jc w:val="righ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  <w:p w14:paraId="466CF1B2">
            <w:pPr>
              <w:widowControl/>
              <w:spacing w:line="270" w:lineRule="atLeast"/>
              <w:ind w:right="1793" w:rightChars="854"/>
              <w:jc w:val="righ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  <w:p w14:paraId="646A83A4">
            <w:pPr>
              <w:widowControl/>
              <w:spacing w:line="270" w:lineRule="atLeast"/>
              <w:ind w:right="1793" w:rightChars="854" w:firstLine="3840" w:firstLineChars="1600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（盖章）</w:t>
            </w:r>
          </w:p>
          <w:p w14:paraId="68C09546">
            <w:pPr>
              <w:widowControl/>
              <w:spacing w:line="270" w:lineRule="atLeast"/>
              <w:ind w:right="1793" w:rightChars="854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负责人签字：　　　　　 　　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年　　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月　　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日</w:t>
            </w:r>
          </w:p>
        </w:tc>
      </w:tr>
    </w:tbl>
    <w:p w14:paraId="26190E4A">
      <w:pPr>
        <w:jc w:val="center"/>
        <w:rPr>
          <w:rFonts w:hint="eastAsia" w:ascii="宋体" w:hAnsi="Courier New"/>
          <w:sz w:val="24"/>
          <w:szCs w:val="24"/>
          <w:lang w:eastAsia="zh-CN"/>
        </w:rPr>
      </w:pPr>
    </w:p>
    <w:p w14:paraId="2A8B16D7">
      <w:pPr>
        <w:jc w:val="center"/>
        <w:rPr>
          <w:rFonts w:hint="eastAsia" w:ascii="宋体" w:hAnsi="Courier New"/>
          <w:sz w:val="24"/>
          <w:szCs w:val="24"/>
          <w:lang w:eastAsia="zh-CN"/>
        </w:rPr>
      </w:pPr>
    </w:p>
    <w:p w14:paraId="06F2CC2E">
      <w:pPr>
        <w:jc w:val="center"/>
        <w:rPr>
          <w:rFonts w:hint="eastAsia" w:ascii="宋体" w:hAnsi="Courier New"/>
          <w:sz w:val="24"/>
          <w:szCs w:val="24"/>
          <w:lang w:eastAsia="zh-CN"/>
        </w:rPr>
      </w:pPr>
    </w:p>
    <w:p w14:paraId="72A5890B">
      <w:pPr>
        <w:jc w:val="center"/>
        <w:rPr>
          <w:rFonts w:hint="eastAsia" w:ascii="宋体" w:hAnsi="Courier New"/>
          <w:b w:val="0"/>
          <w:bCs/>
          <w:sz w:val="24"/>
          <w:szCs w:val="24"/>
        </w:rPr>
      </w:pPr>
      <w:r>
        <w:rPr>
          <w:rFonts w:hint="eastAsia" w:ascii="宋体" w:hAnsi="Courier New"/>
          <w:sz w:val="24"/>
          <w:szCs w:val="24"/>
          <w:lang w:eastAsia="zh-CN"/>
        </w:rPr>
        <w:t>表</w:t>
      </w:r>
      <w:r>
        <w:rPr>
          <w:rFonts w:hint="eastAsia" w:ascii="宋体" w:hAnsi="Courier New"/>
          <w:sz w:val="24"/>
          <w:szCs w:val="24"/>
          <w:lang w:val="en-US" w:eastAsia="zh-CN"/>
        </w:rPr>
        <w:t>A.3</w:t>
      </w:r>
      <w:r>
        <w:rPr>
          <w:rFonts w:hint="eastAsia" w:ascii="宋体" w:hAnsi="Courier New"/>
          <w:sz w:val="24"/>
          <w:szCs w:val="24"/>
        </w:rPr>
        <w:t xml:space="preserve">  </w:t>
      </w:r>
      <w:r>
        <w:rPr>
          <w:rFonts w:hint="eastAsia" w:ascii="宋体" w:hAnsi="Courier New"/>
          <w:b w:val="0"/>
          <w:bCs/>
          <w:sz w:val="24"/>
          <w:szCs w:val="24"/>
        </w:rPr>
        <w:t>区域（引种）试验情况汇总表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4672"/>
        <w:gridCol w:w="1316"/>
        <w:gridCol w:w="2088"/>
      </w:tblGrid>
      <w:tr w14:paraId="1679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77" w:type="dxa"/>
            <w:vAlign w:val="center"/>
          </w:tcPr>
          <w:p w14:paraId="2056F5C8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品种名称</w:t>
            </w:r>
          </w:p>
        </w:tc>
        <w:tc>
          <w:tcPr>
            <w:tcW w:w="4672" w:type="dxa"/>
            <w:vAlign w:val="center"/>
          </w:tcPr>
          <w:p w14:paraId="07661BDB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1C8959E0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树种</w:t>
            </w:r>
          </w:p>
        </w:tc>
        <w:tc>
          <w:tcPr>
            <w:tcW w:w="2088" w:type="dxa"/>
            <w:vAlign w:val="center"/>
          </w:tcPr>
          <w:p w14:paraId="01073EE6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 w14:paraId="7931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77" w:type="dxa"/>
            <w:vAlign w:val="center"/>
          </w:tcPr>
          <w:p w14:paraId="2255ED74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拉丁名</w:t>
            </w:r>
          </w:p>
        </w:tc>
        <w:tc>
          <w:tcPr>
            <w:tcW w:w="8076" w:type="dxa"/>
            <w:gridSpan w:val="3"/>
            <w:vAlign w:val="center"/>
          </w:tcPr>
          <w:p w14:paraId="4B68D3FF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 w14:paraId="684C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77" w:type="dxa"/>
            <w:vAlign w:val="center"/>
          </w:tcPr>
          <w:p w14:paraId="3BF2E29F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申请人</w:t>
            </w:r>
          </w:p>
        </w:tc>
        <w:tc>
          <w:tcPr>
            <w:tcW w:w="8076" w:type="dxa"/>
            <w:gridSpan w:val="3"/>
            <w:vAlign w:val="center"/>
          </w:tcPr>
          <w:p w14:paraId="13B680AD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 w14:paraId="70C0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  <w:vAlign w:val="top"/>
          </w:tcPr>
          <w:p w14:paraId="2FF3CC61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  <w:p w14:paraId="7384C39C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  <w:p w14:paraId="226342F3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  <w:p w14:paraId="6E592A33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区域（引种）试验点数、规模、设置地点及试验时间</w:t>
            </w:r>
          </w:p>
          <w:p w14:paraId="6FD06FBB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  <w:p w14:paraId="3D1E52FF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  <w:p w14:paraId="1A75033C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8076" w:type="dxa"/>
            <w:gridSpan w:val="3"/>
            <w:vAlign w:val="top"/>
          </w:tcPr>
          <w:p w14:paraId="59AC2C73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 w14:paraId="1582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377" w:type="dxa"/>
            <w:vAlign w:val="top"/>
          </w:tcPr>
          <w:p w14:paraId="4C206DA8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 w14:paraId="33E0F52F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 w14:paraId="02FF1925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区域（引种）试验主持单位意见</w:t>
            </w:r>
          </w:p>
          <w:p w14:paraId="2CA9D7CB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 w14:paraId="53682435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8076" w:type="dxa"/>
            <w:gridSpan w:val="3"/>
            <w:vAlign w:val="top"/>
          </w:tcPr>
          <w:p w14:paraId="30EA5016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 w14:paraId="2C4BEB44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 w14:paraId="6BB4F30B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 w14:paraId="23BF3FFE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 w14:paraId="21D3A584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 w14:paraId="18620EA8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 xml:space="preserve">                                          </w:t>
            </w:r>
          </w:p>
          <w:p w14:paraId="07E928BB">
            <w:pPr>
              <w:adjustRightInd w:val="0"/>
              <w:snapToGrid w:val="0"/>
              <w:ind w:firstLine="5280" w:firstLineChars="2200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（盖章）</w:t>
            </w:r>
          </w:p>
          <w:p w14:paraId="25FDCAC3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 xml:space="preserve">        负责人签字：                   年     月     日</w:t>
            </w:r>
          </w:p>
        </w:tc>
      </w:tr>
      <w:tr w14:paraId="0C26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377" w:type="dxa"/>
            <w:vAlign w:val="top"/>
          </w:tcPr>
          <w:p w14:paraId="1B3AC79A"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</w:p>
          <w:p w14:paraId="3CEA86F4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Courier New"/>
                <w:sz w:val="24"/>
                <w:szCs w:val="24"/>
              </w:rPr>
              <w:t>级林木种苗管理机构审核意见</w:t>
            </w:r>
          </w:p>
          <w:p w14:paraId="1AA8C926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</w:p>
        </w:tc>
        <w:tc>
          <w:tcPr>
            <w:tcW w:w="8076" w:type="dxa"/>
            <w:gridSpan w:val="3"/>
            <w:vAlign w:val="top"/>
          </w:tcPr>
          <w:p w14:paraId="2081EF2D">
            <w:pPr>
              <w:adjustRightInd w:val="0"/>
              <w:snapToGrid w:val="0"/>
              <w:rPr>
                <w:rFonts w:ascii="宋体" w:hAnsi="Courier New"/>
                <w:sz w:val="24"/>
                <w:szCs w:val="24"/>
              </w:rPr>
            </w:pPr>
          </w:p>
          <w:p w14:paraId="2BBE04E2">
            <w:pPr>
              <w:adjustRightInd w:val="0"/>
              <w:snapToGrid w:val="0"/>
              <w:rPr>
                <w:rFonts w:ascii="宋体" w:hAnsi="Courier New"/>
                <w:sz w:val="24"/>
                <w:szCs w:val="24"/>
              </w:rPr>
            </w:pPr>
          </w:p>
          <w:p w14:paraId="7C8FA69F">
            <w:pPr>
              <w:adjustRightInd w:val="0"/>
              <w:snapToGrid w:val="0"/>
              <w:rPr>
                <w:rFonts w:ascii="宋体" w:hAnsi="Courier New"/>
                <w:sz w:val="24"/>
                <w:szCs w:val="24"/>
              </w:rPr>
            </w:pPr>
          </w:p>
          <w:p w14:paraId="121E855F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 w14:paraId="77CF38A3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 xml:space="preserve">                                          </w:t>
            </w:r>
          </w:p>
          <w:p w14:paraId="272050F2">
            <w:pPr>
              <w:adjustRightInd w:val="0"/>
              <w:snapToGrid w:val="0"/>
              <w:ind w:firstLine="5040" w:firstLineChars="2100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 xml:space="preserve">（盖章）        </w:t>
            </w:r>
          </w:p>
          <w:p w14:paraId="0A246444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  <w:p w14:paraId="2C134C20">
            <w:pPr>
              <w:adjustRightInd w:val="0"/>
              <w:snapToGrid w:val="0"/>
              <w:ind w:firstLine="960" w:firstLineChars="400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负责人签字：                   年     月     日</w:t>
            </w:r>
          </w:p>
          <w:p w14:paraId="18066F2E">
            <w:pPr>
              <w:adjustRightInd w:val="0"/>
              <w:snapToGrid w:val="0"/>
              <w:rPr>
                <w:rFonts w:hint="eastAsia" w:ascii="宋体" w:hAnsi="Courier New"/>
                <w:sz w:val="24"/>
                <w:szCs w:val="24"/>
              </w:rPr>
            </w:pPr>
          </w:p>
        </w:tc>
      </w:tr>
      <w:tr w14:paraId="69E0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77" w:type="dxa"/>
            <w:vAlign w:val="center"/>
          </w:tcPr>
          <w:p w14:paraId="5D0C2D48">
            <w:pPr>
              <w:adjustRightInd w:val="0"/>
              <w:snapToGrid w:val="0"/>
              <w:jc w:val="center"/>
              <w:rPr>
                <w:rFonts w:hint="eastAsia" w:ascii="宋体" w:hAnsi="Courier New"/>
                <w:sz w:val="24"/>
                <w:szCs w:val="24"/>
              </w:rPr>
            </w:pPr>
            <w:r>
              <w:rPr>
                <w:rFonts w:hint="eastAsia" w:ascii="宋体" w:hAnsi="Courier New"/>
                <w:sz w:val="24"/>
                <w:szCs w:val="24"/>
              </w:rPr>
              <w:t>备注</w:t>
            </w:r>
          </w:p>
        </w:tc>
        <w:tc>
          <w:tcPr>
            <w:tcW w:w="8076" w:type="dxa"/>
            <w:gridSpan w:val="3"/>
            <w:vAlign w:val="center"/>
          </w:tcPr>
          <w:p w14:paraId="029B5D00">
            <w:pPr>
              <w:adjustRightInd w:val="0"/>
              <w:snapToGrid w:val="0"/>
              <w:jc w:val="center"/>
              <w:rPr>
                <w:rFonts w:ascii="宋体" w:hAnsi="Courier New"/>
                <w:sz w:val="24"/>
                <w:szCs w:val="24"/>
              </w:rPr>
            </w:pPr>
          </w:p>
        </w:tc>
      </w:tr>
    </w:tbl>
    <w:p w14:paraId="5D624ED2">
      <w:pPr>
        <w:jc w:val="center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 w14:paraId="1B663F38">
      <w:pPr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A.4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区域（引种）试验结果证明表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4672"/>
        <w:gridCol w:w="1316"/>
        <w:gridCol w:w="2088"/>
      </w:tblGrid>
      <w:tr w14:paraId="0556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7" w:type="dxa"/>
            <w:vAlign w:val="center"/>
          </w:tcPr>
          <w:p w14:paraId="0494DBA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品种名称</w:t>
            </w:r>
          </w:p>
        </w:tc>
        <w:tc>
          <w:tcPr>
            <w:tcW w:w="4672" w:type="dxa"/>
            <w:vAlign w:val="top"/>
          </w:tcPr>
          <w:p w14:paraId="42922DB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6170A1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树种</w:t>
            </w:r>
          </w:p>
        </w:tc>
        <w:tc>
          <w:tcPr>
            <w:tcW w:w="2088" w:type="dxa"/>
            <w:vAlign w:val="top"/>
          </w:tcPr>
          <w:p w14:paraId="6340AECA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626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7" w:type="dxa"/>
            <w:vAlign w:val="center"/>
          </w:tcPr>
          <w:p w14:paraId="7662BFE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拉丁名</w:t>
            </w:r>
          </w:p>
        </w:tc>
        <w:tc>
          <w:tcPr>
            <w:tcW w:w="8076" w:type="dxa"/>
            <w:gridSpan w:val="3"/>
            <w:vAlign w:val="top"/>
          </w:tcPr>
          <w:p w14:paraId="699C4259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8D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77" w:type="dxa"/>
            <w:vAlign w:val="center"/>
          </w:tcPr>
          <w:p w14:paraId="13EAAB3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</w:t>
            </w:r>
          </w:p>
        </w:tc>
        <w:tc>
          <w:tcPr>
            <w:tcW w:w="8076" w:type="dxa"/>
            <w:gridSpan w:val="3"/>
            <w:vAlign w:val="top"/>
          </w:tcPr>
          <w:p w14:paraId="09A473BC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B1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377" w:type="dxa"/>
            <w:vAlign w:val="center"/>
          </w:tcPr>
          <w:p w14:paraId="16218AA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试验</w:t>
            </w:r>
          </w:p>
          <w:p w14:paraId="2E37F44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8076" w:type="dxa"/>
            <w:gridSpan w:val="3"/>
            <w:vAlign w:val="top"/>
          </w:tcPr>
          <w:p w14:paraId="18DF73C5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15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377" w:type="dxa"/>
            <w:vAlign w:val="center"/>
          </w:tcPr>
          <w:p w14:paraId="1528E6C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579E5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试验规模</w:t>
            </w:r>
          </w:p>
          <w:p w14:paraId="571C6B3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6" w:type="dxa"/>
            <w:gridSpan w:val="3"/>
            <w:vAlign w:val="top"/>
          </w:tcPr>
          <w:p w14:paraId="56A22965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AC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377" w:type="dxa"/>
            <w:vAlign w:val="center"/>
          </w:tcPr>
          <w:p w14:paraId="557A621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92EA2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试验</w:t>
            </w:r>
          </w:p>
          <w:p w14:paraId="45584D6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过程</w:t>
            </w:r>
          </w:p>
          <w:p w14:paraId="6DA2D22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简介</w:t>
            </w:r>
          </w:p>
          <w:p w14:paraId="299208E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6" w:type="dxa"/>
            <w:gridSpan w:val="3"/>
            <w:vAlign w:val="top"/>
          </w:tcPr>
          <w:p w14:paraId="613B0B17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56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377" w:type="dxa"/>
            <w:vAlign w:val="center"/>
          </w:tcPr>
          <w:p w14:paraId="7E9FB30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43757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</w:t>
            </w:r>
          </w:p>
          <w:p w14:paraId="3E32792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</w:t>
            </w:r>
          </w:p>
          <w:p w14:paraId="5AD6E70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</w:t>
            </w:r>
          </w:p>
          <w:p w14:paraId="1041F93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</w:t>
            </w:r>
          </w:p>
          <w:p w14:paraId="66F6443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6" w:type="dxa"/>
            <w:gridSpan w:val="3"/>
            <w:vAlign w:val="top"/>
          </w:tcPr>
          <w:p w14:paraId="11249463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86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377" w:type="dxa"/>
            <w:vAlign w:val="center"/>
          </w:tcPr>
          <w:p w14:paraId="0E5F4F5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FB1E7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试验所在地县级以上林业主管部门审核意见</w:t>
            </w:r>
          </w:p>
          <w:p w14:paraId="27DA8D7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6" w:type="dxa"/>
            <w:gridSpan w:val="3"/>
            <w:vAlign w:val="top"/>
          </w:tcPr>
          <w:p w14:paraId="3BFF7FFD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5F3F9A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0C6614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84F7D7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（盖章）</w:t>
            </w:r>
          </w:p>
          <w:p w14:paraId="603D8343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负责人签字：                  年     月     日</w:t>
            </w:r>
          </w:p>
          <w:p w14:paraId="555969EC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</w:p>
          <w:p w14:paraId="170E5ADD">
            <w:pPr>
              <w:adjustRightInd w:val="0"/>
              <w:snapToGrid w:val="0"/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联系电话：</w:t>
            </w:r>
          </w:p>
        </w:tc>
      </w:tr>
      <w:tr w14:paraId="18E2E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377" w:type="dxa"/>
            <w:vAlign w:val="center"/>
          </w:tcPr>
          <w:p w14:paraId="7082AFB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级林木种苗管理机构审核意见</w:t>
            </w:r>
          </w:p>
        </w:tc>
        <w:tc>
          <w:tcPr>
            <w:tcW w:w="8076" w:type="dxa"/>
            <w:gridSpan w:val="3"/>
            <w:vAlign w:val="top"/>
          </w:tcPr>
          <w:p w14:paraId="33E6D1DE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6DAF8F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892A6E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（盖章）</w:t>
            </w:r>
          </w:p>
          <w:p w14:paraId="57E716ED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负责人签字：                   年     月     日</w:t>
            </w:r>
          </w:p>
          <w:p w14:paraId="0A8BB59D">
            <w:pPr>
              <w:adjustRightInd w:val="0"/>
              <w:snapToGrid w:val="0"/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联系电话：</w:t>
            </w:r>
          </w:p>
        </w:tc>
      </w:tr>
      <w:tr w14:paraId="3051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7" w:type="dxa"/>
            <w:vAlign w:val="top"/>
          </w:tcPr>
          <w:p w14:paraId="4F11542B">
            <w:pPr>
              <w:adjustRightInd w:val="0"/>
              <w:snapToGrid w:val="0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076" w:type="dxa"/>
            <w:gridSpan w:val="3"/>
            <w:vAlign w:val="top"/>
          </w:tcPr>
          <w:p w14:paraId="429B9F02"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38D414C">
      <w:pPr>
        <w:rPr>
          <w:rFonts w:hint="eastAsia" w:ascii="宋体" w:hAnsi="宋体"/>
          <w:sz w:val="28"/>
          <w:szCs w:val="20"/>
        </w:rPr>
      </w:pPr>
      <w:r>
        <w:rPr>
          <w:rFonts w:ascii="宋体" w:hAnsi="宋体"/>
          <w:sz w:val="28"/>
          <w:szCs w:val="20"/>
        </w:rPr>
        <w:br w:type="page"/>
      </w:r>
      <w:r>
        <w:rPr>
          <w:rFonts w:hint="eastAsia" w:ascii="宋体" w:hAnsi="宋体"/>
          <w:sz w:val="28"/>
          <w:szCs w:val="20"/>
        </w:rPr>
        <w:t>注意事项：</w:t>
      </w:r>
    </w:p>
    <w:p w14:paraId="198D5D85">
      <w:pPr>
        <w:rPr>
          <w:rFonts w:hint="eastAsia" w:ascii="宋体" w:hAns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 xml:space="preserve">    1.表中各项内容应如实填写。表内空格不够时可另加附页。</w:t>
      </w:r>
    </w:p>
    <w:p w14:paraId="3461D088">
      <w:pPr>
        <w:rPr>
          <w:rFonts w:hint="eastAsia" w:ascii="宋体" w:hAns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 xml:space="preserve">    2. 申请人为个人的，《承诺书》需个人签字；申请人为单位的，需单位法人代表签字，</w:t>
      </w:r>
      <w:r>
        <w:rPr>
          <w:rFonts w:hint="eastAsia" w:ascii="宋体" w:hAnsi="宋体"/>
          <w:sz w:val="28"/>
          <w:szCs w:val="20"/>
          <w:lang w:val="en-US" w:eastAsia="zh-CN"/>
        </w:rPr>
        <w:t>并加</w:t>
      </w:r>
      <w:r>
        <w:rPr>
          <w:rFonts w:hint="eastAsia" w:ascii="宋体" w:hAnsi="宋体"/>
          <w:sz w:val="28"/>
          <w:szCs w:val="20"/>
        </w:rPr>
        <w:t>盖单位公章。</w:t>
      </w:r>
    </w:p>
    <w:p w14:paraId="22A920AE">
      <w:pPr>
        <w:ind w:firstLine="638" w:firstLineChars="228"/>
        <w:rPr>
          <w:rFonts w:hint="eastAsia" w:ascii="宋体" w:hAns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3.《申请表》中标注“*”的项目为选填项目，其余为必填项目。品种</w:t>
      </w:r>
      <w:r>
        <w:rPr>
          <w:rFonts w:ascii="宋体" w:hAnsi="宋体"/>
          <w:sz w:val="28"/>
          <w:szCs w:val="20"/>
        </w:rPr>
        <w:t>及无性系应当对特异性、一致性、稳定性进行详细描述</w:t>
      </w:r>
      <w:r>
        <w:rPr>
          <w:rFonts w:hint="eastAsia" w:ascii="宋体" w:hAnsi="宋体"/>
          <w:sz w:val="28"/>
          <w:szCs w:val="20"/>
        </w:rPr>
        <w:t>。</w:t>
      </w:r>
    </w:p>
    <w:p w14:paraId="6597CA07">
      <w:pPr>
        <w:ind w:firstLine="638" w:firstLineChars="228"/>
        <w:rPr>
          <w:rFonts w:hint="eastAsia" w:ascii="宋体" w:hAns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4.区域（</w:t>
      </w:r>
      <w:r>
        <w:rPr>
          <w:rFonts w:hint="eastAsia" w:ascii="宋体" w:hAnsi="宋体"/>
          <w:sz w:val="28"/>
          <w:szCs w:val="20"/>
          <w:lang w:eastAsia="zh-CN"/>
        </w:rPr>
        <w:t>引种</w:t>
      </w:r>
      <w:r>
        <w:rPr>
          <w:rFonts w:hint="eastAsia" w:ascii="宋体" w:hAnsi="宋体"/>
          <w:sz w:val="28"/>
          <w:szCs w:val="20"/>
        </w:rPr>
        <w:t>）试验结果证明表每个试验地点填写一张，同一县内有两个以上试验地点的，可填写在一张表上。</w:t>
      </w:r>
    </w:p>
    <w:p w14:paraId="241487AF"/>
    <w:sectPr>
      <w:headerReference r:id="rId3" w:type="default"/>
      <w:pgSz w:w="11906" w:h="16838"/>
      <w:pgMar w:top="646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63F70">
    <w:pPr>
      <w:pStyle w:val="4"/>
      <w:pBdr>
        <w:bottom w:val="none" w:color="auto" w:sz="0" w:space="1"/>
      </w:pBdr>
      <w:rPr>
        <w:rFonts w:hint="eastAsia" w:eastAsia="宋体"/>
        <w:sz w:val="21"/>
        <w:szCs w:val="21"/>
        <w:lang w:val="en-US" w:eastAsia="zh-CN"/>
      </w:rPr>
    </w:pPr>
  </w:p>
  <w:p w14:paraId="59A47DD5">
    <w:pPr>
      <w:pStyle w:val="4"/>
      <w:pBdr>
        <w:bottom w:val="none" w:color="auto" w:sz="0" w:space="1"/>
      </w:pBdr>
      <w:rPr>
        <w:rFonts w:hint="eastAsia" w:eastAsia="宋体"/>
        <w:sz w:val="21"/>
        <w:szCs w:val="21"/>
        <w:lang w:val="en-US" w:eastAsia="zh-CN"/>
      </w:rPr>
    </w:pPr>
  </w:p>
  <w:p w14:paraId="06EF37B7">
    <w:pPr>
      <w:pStyle w:val="4"/>
      <w:pBdr>
        <w:bottom w:val="none" w:color="auto" w:sz="0" w:space="1"/>
      </w:pBdr>
      <w:rPr>
        <w:rFonts w:hint="eastAsia" w:eastAsia="宋体"/>
        <w:sz w:val="21"/>
        <w:szCs w:val="21"/>
        <w:lang w:val="en-US" w:eastAsia="zh-CN"/>
      </w:rPr>
    </w:pPr>
  </w:p>
  <w:p w14:paraId="5C5D97B5">
    <w:pPr>
      <w:pStyle w:val="4"/>
      <w:pBdr>
        <w:bottom w:val="none" w:color="auto" w:sz="0" w:space="1"/>
      </w:pBdr>
      <w:rPr>
        <w:rFonts w:hint="eastAsia" w:eastAsia="宋体"/>
        <w:sz w:val="21"/>
        <w:szCs w:val="21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"/>
      <w:suff w:val="nothing"/>
      <w:lvlText w:val="表%1.%2　"/>
      <w:lvlJc w:val="left"/>
      <w:pPr>
        <w:ind w:left="550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DU1NTlkZGM2NTY0MmY5YmM3Y2ZhMjdkNDVlMTcifQ=="/>
  </w:docVars>
  <w:rsids>
    <w:rsidRoot w:val="00000000"/>
    <w:rsid w:val="01923E40"/>
    <w:rsid w:val="036926FD"/>
    <w:rsid w:val="05C655EF"/>
    <w:rsid w:val="08622F9B"/>
    <w:rsid w:val="0FA5235D"/>
    <w:rsid w:val="14914845"/>
    <w:rsid w:val="15E968ED"/>
    <w:rsid w:val="1A5874B5"/>
    <w:rsid w:val="1B1972EA"/>
    <w:rsid w:val="1DED0DA9"/>
    <w:rsid w:val="1DFE166F"/>
    <w:rsid w:val="1E0A61FA"/>
    <w:rsid w:val="26476671"/>
    <w:rsid w:val="28D73323"/>
    <w:rsid w:val="2C897150"/>
    <w:rsid w:val="2D0C2AD2"/>
    <w:rsid w:val="2D43595C"/>
    <w:rsid w:val="380E25B0"/>
    <w:rsid w:val="3C0E371B"/>
    <w:rsid w:val="3DE44E9A"/>
    <w:rsid w:val="3F775711"/>
    <w:rsid w:val="47610BC3"/>
    <w:rsid w:val="48F157D1"/>
    <w:rsid w:val="4CCB6193"/>
    <w:rsid w:val="4E3D4E25"/>
    <w:rsid w:val="57B1366B"/>
    <w:rsid w:val="597B4E43"/>
    <w:rsid w:val="59810130"/>
    <w:rsid w:val="5B3D49C2"/>
    <w:rsid w:val="661C0A1D"/>
    <w:rsid w:val="6A3F60BA"/>
    <w:rsid w:val="77C94A0A"/>
    <w:rsid w:val="78883338"/>
    <w:rsid w:val="7AB40725"/>
    <w:rsid w:val="7B731323"/>
    <w:rsid w:val="7CB2457A"/>
    <w:rsid w:val="7EFF5B88"/>
    <w:rsid w:val="7FB63C23"/>
    <w:rsid w:val="7FD6B6E7"/>
    <w:rsid w:val="7FE66267"/>
    <w:rsid w:val="7FE95458"/>
    <w:rsid w:val="BF7D8A1C"/>
    <w:rsid w:val="FDE7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附录表标题"/>
    <w:basedOn w:val="1"/>
    <w:next w:val="9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868</Words>
  <Characters>882</Characters>
  <Lines>0</Lines>
  <Paragraphs>0</Paragraphs>
  <TotalTime>4</TotalTime>
  <ScaleCrop>false</ScaleCrop>
  <LinksUpToDate>false</LinksUpToDate>
  <CharactersWithSpaces>1498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大海</cp:lastModifiedBy>
  <dcterms:modified xsi:type="dcterms:W3CDTF">2025-03-17T07:17:15Z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FD796BA45E5440C1859E237B417036A9</vt:lpwstr>
  </property>
  <property fmtid="{D5CDD505-2E9C-101B-9397-08002B2CF9AE}" pid="4" name="KSOTemplateDocerSaveRecord">
    <vt:lpwstr>eyJoZGlkIjoiZTE3NDU1NTlkZGM2NTY0MmY5YmM3Y2ZhMjdkNDVlMTciLCJ1c2VySWQiOiIyOTcwNjY4MDcifQ==</vt:lpwstr>
  </property>
</Properties>
</file>