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480" w:firstLineChars="15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ind w:firstLine="480" w:firstLineChars="15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ind w:firstLine="880" w:firstLineChars="20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4"/>
          <w:szCs w:val="44"/>
        </w:rPr>
        <w:t>年辽宁省松材线虫病疫点名单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根据《中华人民共和国植物检疫条例》、《国家林业和草原局关于印发&lt;全国检疫性林业有害生物疫区管理办法&gt;的通知》（林造发</w:t>
      </w:r>
      <w:r>
        <w:rPr>
          <w:rFonts w:hint="eastAsia" w:ascii="仿宋_GB2312" w:hAnsi="仿宋" w:eastAsia="仿宋"/>
          <w:sz w:val="32"/>
          <w:szCs w:val="32"/>
        </w:rPr>
        <w:t>﹝</w:t>
      </w:r>
      <w:r>
        <w:rPr>
          <w:rFonts w:hint="eastAsia" w:ascii="仿宋_GB2312" w:hAnsi="仿宋" w:eastAsia="仿宋_GB2312"/>
          <w:sz w:val="32"/>
          <w:szCs w:val="32"/>
        </w:rPr>
        <w:t>2018</w:t>
      </w:r>
      <w:r>
        <w:rPr>
          <w:rFonts w:hint="eastAsia" w:ascii="仿宋_GB2312" w:hAnsi="仿宋" w:eastAsia="仿宋"/>
          <w:sz w:val="32"/>
          <w:szCs w:val="32"/>
        </w:rPr>
        <w:t>﹞</w:t>
      </w:r>
      <w:r>
        <w:rPr>
          <w:rFonts w:hint="eastAsia" w:ascii="仿宋_GB2312" w:hAnsi="仿宋" w:eastAsia="仿宋_GB2312"/>
          <w:sz w:val="32"/>
          <w:szCs w:val="32"/>
        </w:rPr>
        <w:t>64号）和《国家林业和草原局关于印发重新修订的&lt;松材线虫病疫区和疫木管理办法&gt;的通知》（林生发</w:t>
      </w:r>
      <w:r>
        <w:rPr>
          <w:rFonts w:hint="eastAsia" w:ascii="仿宋_GB2312" w:hAnsi="仿宋" w:eastAsia="仿宋"/>
          <w:sz w:val="32"/>
          <w:szCs w:val="32"/>
        </w:rPr>
        <w:t>﹝</w:t>
      </w:r>
      <w:r>
        <w:rPr>
          <w:rFonts w:hint="eastAsia" w:ascii="仿宋_GB2312" w:hAnsi="仿宋" w:eastAsia="仿宋_GB2312"/>
          <w:sz w:val="32"/>
          <w:szCs w:val="32"/>
        </w:rPr>
        <w:t>2018</w:t>
      </w:r>
      <w:r>
        <w:rPr>
          <w:rFonts w:hint="eastAsia" w:ascii="仿宋_GB2312" w:hAnsi="仿宋" w:eastAsia="仿宋"/>
          <w:sz w:val="32"/>
          <w:szCs w:val="32"/>
        </w:rPr>
        <w:t>﹞</w:t>
      </w:r>
      <w:r>
        <w:rPr>
          <w:rFonts w:hint="eastAsia" w:ascii="仿宋_GB2312" w:hAnsi="仿宋" w:eastAsia="仿宋_GB2312"/>
          <w:sz w:val="32"/>
          <w:szCs w:val="32"/>
        </w:rPr>
        <w:t>117号）有关规定，现将202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年辽宁省松材线虫病疫点名单公告如下：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沈阳市：浑南区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满堂街道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大连市：沙河口区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南沙街道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），</w:t>
      </w:r>
      <w:r>
        <w:rPr>
          <w:rFonts w:hint="eastAsia" w:ascii="仿宋_GB2312" w:hAnsi="仿宋" w:eastAsia="仿宋_GB2312"/>
          <w:sz w:val="32"/>
          <w:szCs w:val="32"/>
        </w:rPr>
        <w:t>中山区(老虎滩街道、葵英街道、桃源街道、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人民路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街道)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西岗区(八一路街道、白云村街道)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甘井子区(红旗街道、凌水街道)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长海县(獐子岛镇)。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抚顺市：清原县（红透山镇、南口前镇、清原镇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北三家镇、夏家堡镇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新宾县（永陵镇、南杂木镇、上夹河镇、木奇镇）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抚顺县（汤图乡、上马镇）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东洲区（哈达镇、章党镇）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顺城区（河北乡）。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本溪市：明山区（高台子办事处、卧龙办事处）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溪湖区（日月岛街道办事处）。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丹东市：凤城市（东汤镇）。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铁岭市：铁岭县（白旗寨乡、鸡冠山乡）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开原市（黄旗寨乡）。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辽阳市：辽阳县（寒岭镇）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灯塔市（鸡冠山乡）。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（注：</w:t>
      </w:r>
      <w:r>
        <w:rPr>
          <w:rFonts w:hint="eastAsia" w:ascii="仿宋_GB2312" w:hAnsi="仿宋" w:eastAsia="仿宋_GB2312"/>
          <w:sz w:val="32"/>
          <w:szCs w:val="32"/>
        </w:rPr>
        <w:t>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表示新增疫点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>-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wZWNhYzkxOWE4NmI5MWU2NWY5ZTM2MTg5ZmY1MGIifQ=="/>
  </w:docVars>
  <w:rsids>
    <w:rsidRoot w:val="00172A27"/>
    <w:rsid w:val="00000472"/>
    <w:rsid w:val="00002151"/>
    <w:rsid w:val="0000265C"/>
    <w:rsid w:val="000063C1"/>
    <w:rsid w:val="00034D6E"/>
    <w:rsid w:val="0005244D"/>
    <w:rsid w:val="000546D1"/>
    <w:rsid w:val="00067D53"/>
    <w:rsid w:val="000B400F"/>
    <w:rsid w:val="001413C7"/>
    <w:rsid w:val="00172A27"/>
    <w:rsid w:val="00177551"/>
    <w:rsid w:val="0019676E"/>
    <w:rsid w:val="001B1EBD"/>
    <w:rsid w:val="001C209C"/>
    <w:rsid w:val="001D0862"/>
    <w:rsid w:val="001D45E2"/>
    <w:rsid w:val="001E3077"/>
    <w:rsid w:val="001F33C8"/>
    <w:rsid w:val="00215F9F"/>
    <w:rsid w:val="00221934"/>
    <w:rsid w:val="00255DCD"/>
    <w:rsid w:val="00271569"/>
    <w:rsid w:val="00293B88"/>
    <w:rsid w:val="002A6A2C"/>
    <w:rsid w:val="002C40EB"/>
    <w:rsid w:val="002E5280"/>
    <w:rsid w:val="00300A8F"/>
    <w:rsid w:val="00320C8B"/>
    <w:rsid w:val="0034012B"/>
    <w:rsid w:val="00340E7C"/>
    <w:rsid w:val="003721FA"/>
    <w:rsid w:val="00375A2C"/>
    <w:rsid w:val="003853BC"/>
    <w:rsid w:val="0039682D"/>
    <w:rsid w:val="003A7B6F"/>
    <w:rsid w:val="003B6B57"/>
    <w:rsid w:val="003B77CD"/>
    <w:rsid w:val="003C0669"/>
    <w:rsid w:val="003C0B2B"/>
    <w:rsid w:val="003D32A7"/>
    <w:rsid w:val="003D450E"/>
    <w:rsid w:val="003D6492"/>
    <w:rsid w:val="003F4596"/>
    <w:rsid w:val="0040446B"/>
    <w:rsid w:val="00433F53"/>
    <w:rsid w:val="004476CA"/>
    <w:rsid w:val="00452BA3"/>
    <w:rsid w:val="0047540B"/>
    <w:rsid w:val="004C070B"/>
    <w:rsid w:val="004D0CE8"/>
    <w:rsid w:val="004E267F"/>
    <w:rsid w:val="004E4607"/>
    <w:rsid w:val="00507254"/>
    <w:rsid w:val="00513AFE"/>
    <w:rsid w:val="0052402E"/>
    <w:rsid w:val="00525609"/>
    <w:rsid w:val="00550F1C"/>
    <w:rsid w:val="00562A36"/>
    <w:rsid w:val="00563511"/>
    <w:rsid w:val="0056698E"/>
    <w:rsid w:val="00591178"/>
    <w:rsid w:val="00591FC5"/>
    <w:rsid w:val="005A3F7A"/>
    <w:rsid w:val="005A4E9C"/>
    <w:rsid w:val="005C7AEE"/>
    <w:rsid w:val="005F38C9"/>
    <w:rsid w:val="005F61F4"/>
    <w:rsid w:val="00603D11"/>
    <w:rsid w:val="00607CA0"/>
    <w:rsid w:val="00610C36"/>
    <w:rsid w:val="00630ADB"/>
    <w:rsid w:val="0063152B"/>
    <w:rsid w:val="00635013"/>
    <w:rsid w:val="00641CE0"/>
    <w:rsid w:val="00643210"/>
    <w:rsid w:val="00644A6E"/>
    <w:rsid w:val="00655C3E"/>
    <w:rsid w:val="0068254E"/>
    <w:rsid w:val="006B4507"/>
    <w:rsid w:val="006B5B23"/>
    <w:rsid w:val="006C3322"/>
    <w:rsid w:val="006D2F00"/>
    <w:rsid w:val="006E772F"/>
    <w:rsid w:val="006F670E"/>
    <w:rsid w:val="006F7D24"/>
    <w:rsid w:val="00704581"/>
    <w:rsid w:val="007053E6"/>
    <w:rsid w:val="007067E4"/>
    <w:rsid w:val="00716A1F"/>
    <w:rsid w:val="00717A7B"/>
    <w:rsid w:val="00721F90"/>
    <w:rsid w:val="00734F6F"/>
    <w:rsid w:val="00751D3C"/>
    <w:rsid w:val="00757101"/>
    <w:rsid w:val="00770B22"/>
    <w:rsid w:val="0077193E"/>
    <w:rsid w:val="007F7E9E"/>
    <w:rsid w:val="0080684D"/>
    <w:rsid w:val="0087201B"/>
    <w:rsid w:val="008766FC"/>
    <w:rsid w:val="00886507"/>
    <w:rsid w:val="008A785D"/>
    <w:rsid w:val="008B43D0"/>
    <w:rsid w:val="008C006C"/>
    <w:rsid w:val="008C702B"/>
    <w:rsid w:val="008E1616"/>
    <w:rsid w:val="008E2199"/>
    <w:rsid w:val="008F0B88"/>
    <w:rsid w:val="00902306"/>
    <w:rsid w:val="00932E72"/>
    <w:rsid w:val="00935758"/>
    <w:rsid w:val="009403AA"/>
    <w:rsid w:val="009547D3"/>
    <w:rsid w:val="00956270"/>
    <w:rsid w:val="00965086"/>
    <w:rsid w:val="009677EE"/>
    <w:rsid w:val="00980915"/>
    <w:rsid w:val="009925A4"/>
    <w:rsid w:val="009C5F72"/>
    <w:rsid w:val="009D5F93"/>
    <w:rsid w:val="009F6A80"/>
    <w:rsid w:val="009F78B1"/>
    <w:rsid w:val="00A0467B"/>
    <w:rsid w:val="00A205F8"/>
    <w:rsid w:val="00A627F3"/>
    <w:rsid w:val="00A76905"/>
    <w:rsid w:val="00A8014E"/>
    <w:rsid w:val="00AB6113"/>
    <w:rsid w:val="00AD3890"/>
    <w:rsid w:val="00AE449F"/>
    <w:rsid w:val="00AF2504"/>
    <w:rsid w:val="00B052D6"/>
    <w:rsid w:val="00B07BBC"/>
    <w:rsid w:val="00B30555"/>
    <w:rsid w:val="00B41947"/>
    <w:rsid w:val="00B44723"/>
    <w:rsid w:val="00B53748"/>
    <w:rsid w:val="00B86354"/>
    <w:rsid w:val="00BB6AB0"/>
    <w:rsid w:val="00BC6E5D"/>
    <w:rsid w:val="00BD1E98"/>
    <w:rsid w:val="00BD313F"/>
    <w:rsid w:val="00BF3691"/>
    <w:rsid w:val="00BF42EC"/>
    <w:rsid w:val="00C21AC3"/>
    <w:rsid w:val="00C233E9"/>
    <w:rsid w:val="00C2531F"/>
    <w:rsid w:val="00C279C0"/>
    <w:rsid w:val="00C35AD4"/>
    <w:rsid w:val="00C41E38"/>
    <w:rsid w:val="00C56A72"/>
    <w:rsid w:val="00C63A32"/>
    <w:rsid w:val="00C63B97"/>
    <w:rsid w:val="00C64E42"/>
    <w:rsid w:val="00C740AC"/>
    <w:rsid w:val="00C7471F"/>
    <w:rsid w:val="00C90294"/>
    <w:rsid w:val="00CA13BC"/>
    <w:rsid w:val="00CA7265"/>
    <w:rsid w:val="00CB3E0C"/>
    <w:rsid w:val="00CB4C1F"/>
    <w:rsid w:val="00CB5B0E"/>
    <w:rsid w:val="00CB65FD"/>
    <w:rsid w:val="00CC5A64"/>
    <w:rsid w:val="00D03641"/>
    <w:rsid w:val="00D061B5"/>
    <w:rsid w:val="00D074AE"/>
    <w:rsid w:val="00D14C26"/>
    <w:rsid w:val="00D57779"/>
    <w:rsid w:val="00D7215D"/>
    <w:rsid w:val="00D87FF0"/>
    <w:rsid w:val="00DA03A7"/>
    <w:rsid w:val="00DA4199"/>
    <w:rsid w:val="00DC1AC0"/>
    <w:rsid w:val="00DD6D54"/>
    <w:rsid w:val="00DF0998"/>
    <w:rsid w:val="00DF3EE5"/>
    <w:rsid w:val="00E0086A"/>
    <w:rsid w:val="00E04C6D"/>
    <w:rsid w:val="00E06A5B"/>
    <w:rsid w:val="00E11332"/>
    <w:rsid w:val="00E45CCB"/>
    <w:rsid w:val="00E658AD"/>
    <w:rsid w:val="00E76EDA"/>
    <w:rsid w:val="00EA5044"/>
    <w:rsid w:val="00EC69DF"/>
    <w:rsid w:val="00ED61BE"/>
    <w:rsid w:val="00EF01D9"/>
    <w:rsid w:val="00EF6EA9"/>
    <w:rsid w:val="00F0176C"/>
    <w:rsid w:val="00F06E26"/>
    <w:rsid w:val="00F12F60"/>
    <w:rsid w:val="00F16001"/>
    <w:rsid w:val="00F44F14"/>
    <w:rsid w:val="00F50C2F"/>
    <w:rsid w:val="00F567D7"/>
    <w:rsid w:val="00F62722"/>
    <w:rsid w:val="00F62AB6"/>
    <w:rsid w:val="00F87EC6"/>
    <w:rsid w:val="00FA0741"/>
    <w:rsid w:val="00FA24A4"/>
    <w:rsid w:val="00FC0322"/>
    <w:rsid w:val="00FC2935"/>
    <w:rsid w:val="00FD55D2"/>
    <w:rsid w:val="00FE396E"/>
    <w:rsid w:val="00FF3D4D"/>
    <w:rsid w:val="00FF62F6"/>
    <w:rsid w:val="01343DE3"/>
    <w:rsid w:val="016F5E92"/>
    <w:rsid w:val="023D5F3A"/>
    <w:rsid w:val="03372F14"/>
    <w:rsid w:val="06605C46"/>
    <w:rsid w:val="0D674F2F"/>
    <w:rsid w:val="0D6A30B7"/>
    <w:rsid w:val="0D896A37"/>
    <w:rsid w:val="13A740BB"/>
    <w:rsid w:val="14456B92"/>
    <w:rsid w:val="1CDE52E8"/>
    <w:rsid w:val="1D0D6FFA"/>
    <w:rsid w:val="1FA12306"/>
    <w:rsid w:val="20895BDB"/>
    <w:rsid w:val="24DD59CD"/>
    <w:rsid w:val="272D2A71"/>
    <w:rsid w:val="2AE440EB"/>
    <w:rsid w:val="307729A6"/>
    <w:rsid w:val="32185DD8"/>
    <w:rsid w:val="327E0D92"/>
    <w:rsid w:val="34F41680"/>
    <w:rsid w:val="353F5AA9"/>
    <w:rsid w:val="35790636"/>
    <w:rsid w:val="392173FF"/>
    <w:rsid w:val="3B610C48"/>
    <w:rsid w:val="3E8420C6"/>
    <w:rsid w:val="410F42F1"/>
    <w:rsid w:val="449D459A"/>
    <w:rsid w:val="45BA3C23"/>
    <w:rsid w:val="46787C73"/>
    <w:rsid w:val="488B27EA"/>
    <w:rsid w:val="4A6A5D06"/>
    <w:rsid w:val="4B454D75"/>
    <w:rsid w:val="4CA45A9B"/>
    <w:rsid w:val="4D04380A"/>
    <w:rsid w:val="4D9E6AD6"/>
    <w:rsid w:val="4F196F13"/>
    <w:rsid w:val="51760760"/>
    <w:rsid w:val="529803BD"/>
    <w:rsid w:val="55E07DDF"/>
    <w:rsid w:val="5D620818"/>
    <w:rsid w:val="671C7D13"/>
    <w:rsid w:val="6DF800DB"/>
    <w:rsid w:val="711457A6"/>
    <w:rsid w:val="73C52FA2"/>
    <w:rsid w:val="75A52CB2"/>
    <w:rsid w:val="76901684"/>
    <w:rsid w:val="786965CE"/>
    <w:rsid w:val="79DE63BD"/>
    <w:rsid w:val="7E3C7ADE"/>
    <w:rsid w:val="7E54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20"/>
    <w:rPr>
      <w:i/>
      <w:iCs/>
    </w:rPr>
  </w:style>
  <w:style w:type="paragraph" w:styleId="11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纯文本 Char"/>
    <w:link w:val="3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3">
    <w:name w:val="标题 3 Char"/>
    <w:basedOn w:val="8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458</Words>
  <Characters>473</Characters>
  <Lines>10</Lines>
  <Paragraphs>3</Paragraphs>
  <TotalTime>4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2018-03-08T06:03:00Z</dcterms:created>
  <dc:creator>ZRX</dc:creator>
  <cp:lastModifiedBy>penny</cp:lastModifiedBy>
  <cp:lastPrinted>2020-05-06T06:07:00Z</cp:lastPrinted>
  <dcterms:modified xsi:type="dcterms:W3CDTF">2023-06-02T01:33:46Z</dcterms:modified>
  <dc:title>辽宁省林业厅关于发布2018年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commondata">
    <vt:lpwstr>eyJoZGlkIjoiMTkwZWNhYzkxOWE4NmI5MWU2NWY5ZTM2MTg5ZmY1MGIifQ==</vt:lpwstr>
  </property>
  <property fmtid="{D5CDD505-2E9C-101B-9397-08002B2CF9AE}" pid="4" name="ICV">
    <vt:lpwstr>F4F71AFDA473483694FC268769350A20</vt:lpwstr>
  </property>
</Properties>
</file>